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0E74" w:rsidRPr="001B7988" w:rsidRDefault="00B40E74" w:rsidP="00BE2951">
      <w:pPr>
        <w:spacing w:after="0" w:line="240" w:lineRule="auto"/>
        <w:jc w:val="both"/>
        <w:rPr>
          <w:rFonts w:ascii="Times New Roman" w:hAnsi="Times New Roman"/>
          <w:b/>
          <w:bCs/>
          <w:color w:val="22272F"/>
          <w:sz w:val="28"/>
          <w:szCs w:val="28"/>
          <w:shd w:val="clear" w:color="auto" w:fill="FFFFFF"/>
        </w:rPr>
      </w:pPr>
    </w:p>
    <w:p w:rsidR="00B40E74" w:rsidRPr="001B7988" w:rsidRDefault="00B40E74" w:rsidP="00673674">
      <w:pPr>
        <w:spacing w:after="0" w:line="240" w:lineRule="auto"/>
        <w:jc w:val="center"/>
        <w:rPr>
          <w:rFonts w:ascii="Times New Roman" w:hAnsi="Times New Roman"/>
          <w:b/>
          <w:bCs/>
          <w:color w:val="22272F"/>
          <w:sz w:val="28"/>
          <w:szCs w:val="28"/>
          <w:shd w:val="clear" w:color="auto" w:fill="FFFFFF"/>
        </w:rPr>
      </w:pPr>
      <w:r w:rsidRPr="00EA592E">
        <w:rPr>
          <w:rFonts w:ascii="Times New Roman" w:hAnsi="Times New Roman"/>
          <w:b/>
          <w:bCs/>
          <w:sz w:val="28"/>
          <w:szCs w:val="28"/>
        </w:rPr>
        <w:t>Обобщенная</w:t>
      </w:r>
      <w:r w:rsidRPr="00EA592E">
        <w:rPr>
          <w:rFonts w:ascii="Times New Roman" w:hAnsi="Times New Roman"/>
          <w:sz w:val="28"/>
          <w:szCs w:val="28"/>
        </w:rPr>
        <w:t xml:space="preserve"> </w:t>
      </w:r>
      <w:r w:rsidRPr="00EA592E">
        <w:rPr>
          <w:rFonts w:ascii="Times New Roman" w:hAnsi="Times New Roman"/>
          <w:b/>
          <w:bCs/>
          <w:sz w:val="28"/>
          <w:szCs w:val="28"/>
        </w:rPr>
        <w:t xml:space="preserve">информация об исполнении (ненадлежащем исполнении)  </w:t>
      </w:r>
      <w:r>
        <w:rPr>
          <w:rFonts w:ascii="Times New Roman" w:hAnsi="Times New Roman"/>
          <w:b/>
          <w:bCs/>
          <w:sz w:val="28"/>
          <w:szCs w:val="28"/>
        </w:rPr>
        <w:t xml:space="preserve">лицами, замещающими муниципальные должности </w:t>
      </w:r>
      <w:r w:rsidRPr="00EA592E">
        <w:rPr>
          <w:rFonts w:ascii="Times New Roman" w:hAnsi="Times New Roman"/>
          <w:b/>
          <w:bCs/>
          <w:sz w:val="28"/>
          <w:szCs w:val="28"/>
        </w:rPr>
        <w:t>депутат</w:t>
      </w:r>
      <w:r>
        <w:rPr>
          <w:rFonts w:ascii="Times New Roman" w:hAnsi="Times New Roman"/>
          <w:b/>
          <w:bCs/>
          <w:sz w:val="28"/>
          <w:szCs w:val="28"/>
        </w:rPr>
        <w:t>а</w:t>
      </w:r>
      <w:r w:rsidRPr="00EA592E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Совета депутатов Пиксясинского сельского поселения Ардатовского муниципального района Республики Мордовия</w:t>
      </w:r>
      <w:r w:rsidRPr="00EA592E">
        <w:rPr>
          <w:rFonts w:ascii="Times New Roman" w:hAnsi="Times New Roman"/>
          <w:b/>
          <w:bCs/>
          <w:sz w:val="28"/>
          <w:szCs w:val="28"/>
        </w:rPr>
        <w:t>,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EA592E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color w:val="22272F"/>
          <w:sz w:val="28"/>
          <w:szCs w:val="28"/>
          <w:shd w:val="clear" w:color="auto" w:fill="FFFFFF"/>
        </w:rPr>
        <w:t>Главы Пиксясинского сельского поселения  Ардатовского муниципального района РМ, м</w:t>
      </w:r>
      <w:r w:rsidRPr="001B7988">
        <w:rPr>
          <w:rFonts w:ascii="Times New Roman" w:hAnsi="Times New Roman"/>
          <w:b/>
          <w:bCs/>
          <w:color w:val="22272F"/>
          <w:sz w:val="28"/>
          <w:szCs w:val="28"/>
          <w:shd w:val="clear" w:color="auto" w:fill="FFFFFF"/>
        </w:rPr>
        <w:t xml:space="preserve">униципальные служащие </w:t>
      </w:r>
    </w:p>
    <w:p w:rsidR="00B40E74" w:rsidRPr="001B7988" w:rsidRDefault="00B40E74" w:rsidP="00673674">
      <w:pPr>
        <w:spacing w:after="0" w:line="240" w:lineRule="auto"/>
        <w:jc w:val="center"/>
        <w:rPr>
          <w:rFonts w:ascii="Times New Roman" w:hAnsi="Times New Roman"/>
          <w:b/>
          <w:bCs/>
          <w:color w:val="22272F"/>
          <w:sz w:val="28"/>
          <w:szCs w:val="28"/>
          <w:shd w:val="clear" w:color="auto" w:fill="FFFFFF"/>
        </w:rPr>
      </w:pPr>
      <w:r w:rsidRPr="001B7988">
        <w:rPr>
          <w:rFonts w:ascii="Times New Roman" w:hAnsi="Times New Roman"/>
          <w:b/>
          <w:bCs/>
          <w:color w:val="22272F"/>
          <w:sz w:val="28"/>
          <w:szCs w:val="28"/>
          <w:shd w:val="clear" w:color="auto" w:fill="FFFFFF"/>
        </w:rPr>
        <w:t xml:space="preserve">администрации </w:t>
      </w:r>
      <w:r>
        <w:rPr>
          <w:rFonts w:ascii="Times New Roman" w:hAnsi="Times New Roman"/>
          <w:b/>
          <w:bCs/>
          <w:color w:val="22272F"/>
          <w:sz w:val="28"/>
          <w:szCs w:val="28"/>
          <w:shd w:val="clear" w:color="auto" w:fill="FFFFFF"/>
        </w:rPr>
        <w:t xml:space="preserve">Пиксясинского сельского поселения Ардатовского </w:t>
      </w:r>
      <w:r w:rsidRPr="001B7988">
        <w:rPr>
          <w:rFonts w:ascii="Times New Roman" w:hAnsi="Times New Roman"/>
          <w:b/>
          <w:bCs/>
          <w:color w:val="22272F"/>
          <w:sz w:val="28"/>
          <w:szCs w:val="28"/>
          <w:shd w:val="clear" w:color="auto" w:fill="FFFFFF"/>
        </w:rPr>
        <w:t>муниципального района,</w:t>
      </w:r>
    </w:p>
    <w:p w:rsidR="00B40E74" w:rsidRDefault="00B40E74" w:rsidP="001C17C2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EA592E">
        <w:rPr>
          <w:rFonts w:ascii="Times New Roman" w:hAnsi="Times New Roman"/>
          <w:b/>
          <w:bCs/>
          <w:sz w:val="28"/>
          <w:szCs w:val="28"/>
        </w:rPr>
        <w:t>обязанности представить сведения о доходах, расходах, об имуществе и обязательствах имущественного характера</w:t>
      </w:r>
      <w:r>
        <w:rPr>
          <w:rFonts w:ascii="Times New Roman" w:hAnsi="Times New Roman"/>
          <w:b/>
          <w:bCs/>
          <w:sz w:val="28"/>
          <w:szCs w:val="28"/>
        </w:rPr>
        <w:t xml:space="preserve"> за 2025 год</w:t>
      </w:r>
    </w:p>
    <w:p w:rsidR="00B40E74" w:rsidRDefault="00B40E74" w:rsidP="001C17C2">
      <w:pPr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B40E74" w:rsidRDefault="00B40E74" w:rsidP="001C17C2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Совете депутатов Пиксясинского сельского поселения </w:t>
      </w:r>
      <w:r w:rsidRPr="00E2486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Ардатовского</w:t>
      </w:r>
      <w:r w:rsidRPr="00E24868">
        <w:rPr>
          <w:rFonts w:ascii="Times New Roman" w:hAnsi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/>
          <w:sz w:val="28"/>
          <w:szCs w:val="28"/>
        </w:rPr>
        <w:t xml:space="preserve"> Республики Мордовия седьмого созыва по состоянию на 1 мая 2026 года к</w:t>
      </w:r>
      <w:r w:rsidRPr="00DB3E95">
        <w:rPr>
          <w:rFonts w:ascii="Times New Roman" w:hAnsi="Times New Roman"/>
          <w:sz w:val="28"/>
          <w:szCs w:val="28"/>
        </w:rPr>
        <w:t>оличество лиц, замещающих муниципальные должности</w:t>
      </w:r>
      <w:r>
        <w:rPr>
          <w:rFonts w:ascii="Times New Roman" w:hAnsi="Times New Roman"/>
          <w:sz w:val="28"/>
          <w:szCs w:val="28"/>
        </w:rPr>
        <w:t xml:space="preserve"> – 7 человек. </w:t>
      </w:r>
      <w:r w:rsidRPr="00DB3E95">
        <w:rPr>
          <w:rFonts w:ascii="Times New Roman" w:hAnsi="Times New Roman"/>
          <w:sz w:val="28"/>
          <w:szCs w:val="28"/>
        </w:rPr>
        <w:t>Количество лиц, замещающих муниципальные должности, исполнивших обязанность по представлению сведений о доходах, расходах, об имуществе и обязательствах имущественного характера</w:t>
      </w:r>
      <w:r>
        <w:rPr>
          <w:rFonts w:ascii="Times New Roman" w:hAnsi="Times New Roman"/>
          <w:sz w:val="28"/>
          <w:szCs w:val="28"/>
        </w:rPr>
        <w:t xml:space="preserve"> – 0. </w:t>
      </w:r>
    </w:p>
    <w:p w:rsidR="00B40E74" w:rsidRDefault="00B40E74" w:rsidP="00673674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администрации Пиксясинского сельского поселения  Ардатовского</w:t>
      </w:r>
      <w:r w:rsidRPr="00E24868">
        <w:rPr>
          <w:rFonts w:ascii="Times New Roman" w:hAnsi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/>
          <w:sz w:val="28"/>
          <w:szCs w:val="28"/>
        </w:rPr>
        <w:t xml:space="preserve"> Республики Мордовия по состоянию на 1 мая 2026 года к</w:t>
      </w:r>
      <w:r w:rsidRPr="00DB3E95">
        <w:rPr>
          <w:rFonts w:ascii="Times New Roman" w:hAnsi="Times New Roman"/>
          <w:sz w:val="28"/>
          <w:szCs w:val="28"/>
        </w:rPr>
        <w:t xml:space="preserve">оличество </w:t>
      </w:r>
      <w:r>
        <w:rPr>
          <w:rFonts w:ascii="Times New Roman" w:hAnsi="Times New Roman"/>
          <w:sz w:val="28"/>
          <w:szCs w:val="28"/>
        </w:rPr>
        <w:t xml:space="preserve">муниципальных служащих – 2 человека. </w:t>
      </w:r>
      <w:r w:rsidRPr="00DB3E95">
        <w:rPr>
          <w:rFonts w:ascii="Times New Roman" w:hAnsi="Times New Roman"/>
          <w:sz w:val="28"/>
          <w:szCs w:val="28"/>
        </w:rPr>
        <w:t xml:space="preserve">Количество </w:t>
      </w:r>
      <w:r>
        <w:rPr>
          <w:rFonts w:ascii="Times New Roman" w:hAnsi="Times New Roman"/>
          <w:sz w:val="28"/>
          <w:szCs w:val="28"/>
        </w:rPr>
        <w:t>муниципальных служащих</w:t>
      </w:r>
      <w:r w:rsidRPr="00DB3E95">
        <w:rPr>
          <w:rFonts w:ascii="Times New Roman" w:hAnsi="Times New Roman"/>
          <w:sz w:val="28"/>
          <w:szCs w:val="28"/>
        </w:rPr>
        <w:t>, исполнивших обязанность по представлению сведений о доходах, расходах, об имуществе и обязательствах имущественного характера</w:t>
      </w:r>
      <w:r>
        <w:rPr>
          <w:rFonts w:ascii="Times New Roman" w:hAnsi="Times New Roman"/>
          <w:sz w:val="28"/>
          <w:szCs w:val="28"/>
        </w:rPr>
        <w:t xml:space="preserve"> – 0. </w:t>
      </w:r>
    </w:p>
    <w:p w:rsidR="00B40E74" w:rsidRDefault="00B40E74" w:rsidP="00732C6A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Пиксясинского сельского поселения  Ардатовского муниципального района Республики Мордовия – 1 человек. </w:t>
      </w:r>
    </w:p>
    <w:p w:rsidR="00B40E74" w:rsidRDefault="00B40E74" w:rsidP="00732C6A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Сведения </w:t>
      </w:r>
      <w:r w:rsidRPr="00DB3E95">
        <w:rPr>
          <w:rFonts w:ascii="Times New Roman" w:hAnsi="Times New Roman"/>
          <w:sz w:val="28"/>
          <w:szCs w:val="28"/>
        </w:rPr>
        <w:t>о доходах, расходах, об имуществе и обязательствах имущественного характера</w:t>
      </w:r>
      <w:r>
        <w:rPr>
          <w:rFonts w:ascii="Times New Roman" w:hAnsi="Times New Roman"/>
          <w:sz w:val="28"/>
          <w:szCs w:val="28"/>
        </w:rPr>
        <w:t xml:space="preserve"> не предоставлялись.</w:t>
      </w:r>
    </w:p>
    <w:p w:rsidR="00B40E74" w:rsidRDefault="00B40E74" w:rsidP="001C17C2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Сведения указанными лицами не представлялись в виду отсутствия оснований, предусмотренных </w:t>
      </w:r>
      <w:r w:rsidRPr="00B138C1">
        <w:rPr>
          <w:rFonts w:ascii="Times New Roman" w:hAnsi="Times New Roman"/>
          <w:sz w:val="28"/>
          <w:szCs w:val="28"/>
        </w:rPr>
        <w:t>для представления сведений о расходах в соответствии с Федеральным законом от 03.12.2012 № 230-ФЗ «О контроле за соответствием расходов лиц, замещающих государственные должности, и иных лиц их доходам»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B40E74" w:rsidRPr="001B7988" w:rsidRDefault="00B40E74" w:rsidP="00BE2951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B40E74" w:rsidRDefault="00B40E74" w:rsidP="00673674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B40E74" w:rsidRPr="001B7988" w:rsidRDefault="00B40E74" w:rsidP="00673674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B40E74" w:rsidRPr="00EF6C67" w:rsidRDefault="00B40E74" w:rsidP="00673674">
      <w:pPr>
        <w:spacing w:after="0" w:line="240" w:lineRule="auto"/>
        <w:jc w:val="both"/>
        <w:rPr>
          <w:rFonts w:ascii="Times New Roman" w:hAnsi="Times New Roman"/>
          <w:color w:val="000000"/>
          <w:sz w:val="16"/>
          <w:szCs w:val="16"/>
          <w:shd w:val="clear" w:color="auto" w:fill="FFFFFF"/>
        </w:rPr>
      </w:pPr>
    </w:p>
    <w:p w:rsidR="00B40E74" w:rsidRDefault="00B40E74">
      <w:r>
        <w:rPr>
          <w:rFonts w:ascii="Times New Roman" w:hAnsi="Times New Roman"/>
          <w:sz w:val="28"/>
          <w:szCs w:val="28"/>
        </w:rPr>
        <w:t>14</w:t>
      </w:r>
      <w:r w:rsidRPr="001B7988">
        <w:rPr>
          <w:rFonts w:ascii="Times New Roman" w:hAnsi="Times New Roman"/>
          <w:sz w:val="28"/>
          <w:szCs w:val="28"/>
        </w:rPr>
        <w:t>.05.202</w:t>
      </w:r>
      <w:r>
        <w:rPr>
          <w:rFonts w:ascii="Times New Roman" w:hAnsi="Times New Roman"/>
          <w:sz w:val="28"/>
          <w:szCs w:val="28"/>
        </w:rPr>
        <w:t>6</w:t>
      </w:r>
      <w:r w:rsidRPr="001B7988">
        <w:rPr>
          <w:rFonts w:ascii="Times New Roman" w:hAnsi="Times New Roman"/>
          <w:sz w:val="28"/>
          <w:szCs w:val="28"/>
        </w:rPr>
        <w:t xml:space="preserve"> год</w:t>
      </w:r>
    </w:p>
    <w:sectPr w:rsidR="00B40E74" w:rsidSect="00BE2951">
      <w:pgSz w:w="11906" w:h="16838"/>
      <w:pgMar w:top="567" w:right="707" w:bottom="56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10BB"/>
    <w:rsid w:val="000B6BA6"/>
    <w:rsid w:val="001549E6"/>
    <w:rsid w:val="001B7988"/>
    <w:rsid w:val="001C17C2"/>
    <w:rsid w:val="002509E1"/>
    <w:rsid w:val="00301B7B"/>
    <w:rsid w:val="00673674"/>
    <w:rsid w:val="00732C6A"/>
    <w:rsid w:val="008D165B"/>
    <w:rsid w:val="008E40A8"/>
    <w:rsid w:val="009F2A3E"/>
    <w:rsid w:val="00AC4851"/>
    <w:rsid w:val="00AE6C9A"/>
    <w:rsid w:val="00B138C1"/>
    <w:rsid w:val="00B40E74"/>
    <w:rsid w:val="00BE2951"/>
    <w:rsid w:val="00D46FD2"/>
    <w:rsid w:val="00D94D52"/>
    <w:rsid w:val="00DB3E95"/>
    <w:rsid w:val="00E24868"/>
    <w:rsid w:val="00EA592E"/>
    <w:rsid w:val="00EF6C67"/>
    <w:rsid w:val="00F610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2951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BE2951"/>
    <w:pPr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271</Words>
  <Characters>1550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Kozyreva-NV</dc:creator>
  <cp:keywords/>
  <dc:description/>
  <cp:lastModifiedBy>user11</cp:lastModifiedBy>
  <cp:revision>3</cp:revision>
  <dcterms:created xsi:type="dcterms:W3CDTF">2026-05-15T06:41:00Z</dcterms:created>
  <dcterms:modified xsi:type="dcterms:W3CDTF">2026-05-15T07:15:00Z</dcterms:modified>
</cp:coreProperties>
</file>