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DB3" w:rsidRPr="00973256" w:rsidRDefault="00220DB3" w:rsidP="00D37ACF">
      <w:pPr>
        <w:widowControl w:val="0"/>
        <w:suppressAutoHyphens/>
        <w:autoSpaceDE w:val="0"/>
        <w:spacing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973256">
        <w:rPr>
          <w:rFonts w:ascii="Times New Roman" w:hAnsi="Times New Roman"/>
          <w:b/>
          <w:sz w:val="28"/>
          <w:szCs w:val="28"/>
          <w:lang w:eastAsia="ar-SA"/>
        </w:rPr>
        <w:t>РЕСПУБЛИКА МОРДОВИЯ</w:t>
      </w:r>
    </w:p>
    <w:p w:rsidR="00220DB3" w:rsidRPr="00973256" w:rsidRDefault="00220DB3" w:rsidP="00D37ACF">
      <w:pPr>
        <w:widowControl w:val="0"/>
        <w:suppressAutoHyphens/>
        <w:autoSpaceDE w:val="0"/>
        <w:spacing w:line="240" w:lineRule="auto"/>
        <w:jc w:val="right"/>
        <w:rPr>
          <w:rFonts w:ascii="Times New Roman" w:hAnsi="Times New Roman"/>
          <w:b/>
          <w:sz w:val="28"/>
          <w:szCs w:val="28"/>
          <w:lang w:eastAsia="ar-SA"/>
        </w:rPr>
      </w:pPr>
      <w:r w:rsidRPr="00973256">
        <w:rPr>
          <w:rFonts w:ascii="Times New Roman" w:hAnsi="Times New Roman"/>
          <w:b/>
          <w:sz w:val="28"/>
          <w:szCs w:val="28"/>
          <w:lang w:eastAsia="ar-SA"/>
        </w:rPr>
        <w:t xml:space="preserve">                  </w:t>
      </w:r>
    </w:p>
    <w:p w:rsidR="00220DB3" w:rsidRPr="00973256" w:rsidRDefault="00220DB3" w:rsidP="00D37ACF">
      <w:pPr>
        <w:widowControl w:val="0"/>
        <w:suppressAutoHyphens/>
        <w:autoSpaceDE w:val="0"/>
        <w:spacing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973256">
        <w:rPr>
          <w:rFonts w:ascii="Times New Roman" w:hAnsi="Times New Roman"/>
          <w:b/>
          <w:sz w:val="28"/>
          <w:szCs w:val="28"/>
          <w:lang w:eastAsia="ar-SA"/>
        </w:rPr>
        <w:t xml:space="preserve"> АДМИНИСТРАЦИЯ </w:t>
      </w:r>
    </w:p>
    <w:p w:rsidR="00220DB3" w:rsidRPr="00973256" w:rsidRDefault="00220DB3" w:rsidP="007D4E77">
      <w:pPr>
        <w:widowControl w:val="0"/>
        <w:suppressAutoHyphens/>
        <w:autoSpaceDE w:val="0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973256">
        <w:rPr>
          <w:rFonts w:ascii="Times New Roman" w:hAnsi="Times New Roman"/>
          <w:b/>
          <w:sz w:val="28"/>
          <w:szCs w:val="28"/>
          <w:lang w:eastAsia="ar-SA"/>
        </w:rPr>
        <w:t xml:space="preserve">ПИКСЯСИНСМКОГО  СЕЛЬСКОГО  ПОСЕЛЕНИЯ </w:t>
      </w:r>
    </w:p>
    <w:p w:rsidR="00220DB3" w:rsidRPr="00973256" w:rsidRDefault="00220DB3" w:rsidP="007D4E77">
      <w:pPr>
        <w:widowControl w:val="0"/>
        <w:suppressAutoHyphens/>
        <w:autoSpaceDE w:val="0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973256">
        <w:rPr>
          <w:rFonts w:ascii="Times New Roman" w:hAnsi="Times New Roman"/>
          <w:b/>
          <w:sz w:val="28"/>
          <w:szCs w:val="28"/>
          <w:lang w:eastAsia="ar-SA"/>
        </w:rPr>
        <w:t>АРДАТОВСКОГО  МУНИЦИПАЛЬНОГО РАЙОНА</w:t>
      </w:r>
    </w:p>
    <w:p w:rsidR="00220DB3" w:rsidRPr="006F12D6" w:rsidRDefault="00220DB3" w:rsidP="007D4E77">
      <w:pPr>
        <w:widowControl w:val="0"/>
        <w:suppressAutoHyphens/>
        <w:autoSpaceDE w:val="0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973256">
        <w:rPr>
          <w:rFonts w:ascii="Times New Roman" w:hAnsi="Times New Roman"/>
          <w:b/>
          <w:sz w:val="28"/>
          <w:szCs w:val="28"/>
          <w:lang w:eastAsia="ar-SA"/>
        </w:rPr>
        <w:t>ПОСТАНОВЛЕНИЕ</w:t>
      </w:r>
      <w:r w:rsidRPr="006F12D6">
        <w:rPr>
          <w:rFonts w:ascii="Times New Roman" w:hAnsi="Times New Roman"/>
          <w:sz w:val="28"/>
          <w:szCs w:val="28"/>
          <w:lang w:eastAsia="ar-SA"/>
        </w:rPr>
        <w:t xml:space="preserve">         __________________________________________________</w:t>
      </w:r>
      <w:r>
        <w:rPr>
          <w:rFonts w:ascii="Times New Roman" w:hAnsi="Times New Roman"/>
          <w:sz w:val="28"/>
          <w:szCs w:val="28"/>
          <w:lang w:eastAsia="ar-SA"/>
        </w:rPr>
        <w:t>_______________</w:t>
      </w:r>
      <w:r w:rsidRPr="006F12D6">
        <w:rPr>
          <w:rFonts w:ascii="Times New Roman" w:hAnsi="Times New Roman"/>
          <w:sz w:val="28"/>
          <w:szCs w:val="28"/>
          <w:lang w:eastAsia="ar-SA"/>
        </w:rPr>
        <w:t xml:space="preserve">_   </w:t>
      </w:r>
    </w:p>
    <w:p w:rsidR="00220DB3" w:rsidRPr="006F12D6" w:rsidRDefault="00220DB3" w:rsidP="007D4E77">
      <w:pPr>
        <w:widowControl w:val="0"/>
        <w:suppressAutoHyphens/>
        <w:autoSpaceDE w:val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01.04. </w:t>
      </w:r>
      <w:smartTag w:uri="urn:schemas-microsoft-com:office:smarttags" w:element="metricconverter">
        <w:smartTagPr>
          <w:attr w:name="ProductID" w:val="2026 г"/>
        </w:smartTagPr>
        <w:r>
          <w:rPr>
            <w:rFonts w:ascii="Times New Roman" w:hAnsi="Times New Roman"/>
            <w:sz w:val="28"/>
            <w:szCs w:val="28"/>
            <w:lang w:eastAsia="ar-SA"/>
          </w:rPr>
          <w:t>2026 г</w:t>
        </w:r>
      </w:smartTag>
      <w:r>
        <w:rPr>
          <w:rFonts w:ascii="Times New Roman" w:hAnsi="Times New Roman"/>
          <w:sz w:val="28"/>
          <w:szCs w:val="28"/>
          <w:lang w:eastAsia="ar-SA"/>
        </w:rPr>
        <w:t>.</w:t>
      </w:r>
      <w:r w:rsidRPr="006F12D6">
        <w:rPr>
          <w:rFonts w:ascii="Times New Roman" w:hAnsi="Times New Roman"/>
          <w:sz w:val="28"/>
          <w:szCs w:val="28"/>
          <w:lang w:eastAsia="ar-SA"/>
        </w:rPr>
        <w:t xml:space="preserve">                                  с.Пиксяси              </w:t>
      </w:r>
      <w:r>
        <w:rPr>
          <w:rFonts w:ascii="Times New Roman" w:hAnsi="Times New Roman"/>
          <w:sz w:val="28"/>
          <w:szCs w:val="28"/>
          <w:lang w:eastAsia="ar-SA"/>
        </w:rPr>
        <w:t xml:space="preserve">                              №6</w:t>
      </w:r>
      <w:r w:rsidRPr="006F12D6"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                         </w:t>
      </w:r>
    </w:p>
    <w:p w:rsidR="00220DB3" w:rsidRPr="006F12D6" w:rsidRDefault="00220DB3" w:rsidP="007D4E77">
      <w:pPr>
        <w:jc w:val="center"/>
        <w:rPr>
          <w:rFonts w:ascii="Times New Roman" w:hAnsi="Times New Roman"/>
          <w:sz w:val="28"/>
          <w:szCs w:val="28"/>
        </w:rPr>
      </w:pPr>
      <w:r w:rsidRPr="006F12D6">
        <w:rPr>
          <w:rFonts w:ascii="Times New Roman" w:hAnsi="Times New Roman"/>
          <w:sz w:val="28"/>
          <w:szCs w:val="28"/>
        </w:rPr>
        <w:t>О минимальном размере пенсии за выслугу лет</w:t>
      </w:r>
    </w:p>
    <w:p w:rsidR="00220DB3" w:rsidRPr="006F12D6" w:rsidRDefault="00220DB3" w:rsidP="00973256">
      <w:pPr>
        <w:pStyle w:val="Heading1"/>
        <w:shd w:val="clear" w:color="auto" w:fill="FFFFFF"/>
        <w:spacing w:before="225" w:beforeAutospacing="0" w:after="225" w:afterAutospacing="0"/>
        <w:rPr>
          <w:b w:val="0"/>
          <w:caps/>
          <w:color w:val="4D4D4D"/>
          <w:sz w:val="28"/>
          <w:szCs w:val="28"/>
        </w:rPr>
      </w:pPr>
      <w:r>
        <w:rPr>
          <w:b w:val="0"/>
          <w:sz w:val="28"/>
          <w:szCs w:val="28"/>
          <w:shd w:val="clear" w:color="auto" w:fill="FFFFFF"/>
        </w:rPr>
        <w:t xml:space="preserve">     </w:t>
      </w:r>
      <w:r w:rsidRPr="00973256">
        <w:rPr>
          <w:b w:val="0"/>
          <w:sz w:val="28"/>
          <w:szCs w:val="28"/>
          <w:shd w:val="clear" w:color="auto" w:fill="FFFFFF"/>
        </w:rPr>
        <w:t xml:space="preserve">В соответствии с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26 г"/>
        </w:smartTagPr>
        <w:r w:rsidRPr="00973256">
          <w:rPr>
            <w:b w:val="0"/>
            <w:sz w:val="28"/>
            <w:szCs w:val="28"/>
            <w:shd w:val="clear" w:color="auto" w:fill="FFFFFF"/>
          </w:rPr>
          <w:t>2026 г</w:t>
        </w:r>
      </w:smartTag>
      <w:r w:rsidRPr="00973256">
        <w:rPr>
          <w:b w:val="0"/>
          <w:sz w:val="28"/>
          <w:szCs w:val="28"/>
          <w:shd w:val="clear" w:color="auto" w:fill="FFFFFF"/>
        </w:rPr>
        <w:t xml:space="preserve">. 197«Об утверждении коэффициента  индексации с 1 апреля 2026г.  социальных   пенсий»,  Федеральным законом от 15 декабря </w:t>
      </w:r>
      <w:smartTag w:uri="urn:schemas-microsoft-com:office:smarttags" w:element="metricconverter">
        <w:smartTagPr>
          <w:attr w:name="ProductID" w:val="2001 г"/>
        </w:smartTagPr>
        <w:r w:rsidRPr="00973256">
          <w:rPr>
            <w:b w:val="0"/>
            <w:sz w:val="28"/>
            <w:szCs w:val="28"/>
            <w:shd w:val="clear" w:color="auto" w:fill="FFFFFF"/>
          </w:rPr>
          <w:t>2001 г</w:t>
        </w:r>
      </w:smartTag>
      <w:r w:rsidRPr="00973256">
        <w:rPr>
          <w:b w:val="0"/>
          <w:sz w:val="28"/>
          <w:szCs w:val="28"/>
          <w:shd w:val="clear" w:color="auto" w:fill="FFFFFF"/>
        </w:rPr>
        <w:t xml:space="preserve">. № 166-ФЗ «О государственном пенсионном обеспечении в Российской Федерации», Законом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973256">
          <w:rPr>
            <w:b w:val="0"/>
            <w:sz w:val="28"/>
            <w:szCs w:val="28"/>
            <w:shd w:val="clear" w:color="auto" w:fill="FFFFFF"/>
          </w:rPr>
          <w:t>1999 г</w:t>
        </w:r>
      </w:smartTag>
      <w:r w:rsidRPr="00973256">
        <w:rPr>
          <w:b w:val="0"/>
          <w:sz w:val="28"/>
          <w:szCs w:val="28"/>
          <w:shd w:val="clear" w:color="auto" w:fill="FFFFFF"/>
        </w:rPr>
        <w:t xml:space="preserve">. № 30-З «О муниципальной службе в Республике Мордовия», Решением Совета депутатов </w:t>
      </w:r>
      <w:r w:rsidRPr="00973256">
        <w:rPr>
          <w:b w:val="0"/>
          <w:sz w:val="28"/>
          <w:szCs w:val="28"/>
        </w:rPr>
        <w:t>от 28</w:t>
      </w:r>
      <w:r w:rsidRPr="006F12D6">
        <w:rPr>
          <w:b w:val="0"/>
          <w:sz w:val="28"/>
          <w:szCs w:val="28"/>
        </w:rPr>
        <w:t>.12.2017г. №38 «Об утверждении Положения  о назначении и выплате пенсии за выслугу лет лицам, замещавшим  муниципальные должности и должности  муниципальной службы в органах местного самоуправления Пиксясинсмкого   сельского поселения Ардатовского муниципального района», Администрация Пиксясинсмкого сельского поселения Ардатовского муниципального района постановляет:</w:t>
      </w:r>
    </w:p>
    <w:p w:rsidR="00220DB3" w:rsidRPr="00D131F0" w:rsidRDefault="00220DB3" w:rsidP="00B02D34">
      <w:pPr>
        <w:pStyle w:val="ConsPlusNormal"/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 w:rsidRPr="006F12D6">
        <w:rPr>
          <w:sz w:val="28"/>
          <w:szCs w:val="28"/>
        </w:rPr>
        <w:t>Установить с 1 апреля 202</w:t>
      </w:r>
      <w:r>
        <w:rPr>
          <w:sz w:val="28"/>
          <w:szCs w:val="28"/>
        </w:rPr>
        <w:t>6</w:t>
      </w:r>
      <w:r w:rsidRPr="006F12D6">
        <w:rPr>
          <w:sz w:val="28"/>
          <w:szCs w:val="28"/>
        </w:rPr>
        <w:t xml:space="preserve">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Пиксясинского   сельского поселения Ардатовского муниципального</w:t>
      </w:r>
      <w:r>
        <w:rPr>
          <w:sz w:val="28"/>
          <w:szCs w:val="28"/>
        </w:rPr>
        <w:t xml:space="preserve"> района </w:t>
      </w:r>
      <w:r w:rsidRPr="00D131F0">
        <w:rPr>
          <w:sz w:val="28"/>
          <w:szCs w:val="28"/>
        </w:rPr>
        <w:t xml:space="preserve">в размере </w:t>
      </w:r>
      <w:r>
        <w:rPr>
          <w:sz w:val="28"/>
          <w:szCs w:val="28"/>
        </w:rPr>
        <w:t xml:space="preserve">4712  </w:t>
      </w:r>
      <w:r w:rsidRPr="00D131F0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D131F0">
        <w:rPr>
          <w:sz w:val="28"/>
          <w:szCs w:val="28"/>
        </w:rPr>
        <w:t xml:space="preserve"> </w:t>
      </w:r>
      <w:r>
        <w:rPr>
          <w:sz w:val="28"/>
          <w:szCs w:val="28"/>
        </w:rPr>
        <w:t>06</w:t>
      </w:r>
      <w:r w:rsidRPr="00D131F0">
        <w:rPr>
          <w:sz w:val="28"/>
          <w:szCs w:val="28"/>
        </w:rPr>
        <w:t xml:space="preserve"> коп</w:t>
      </w:r>
      <w:r>
        <w:rPr>
          <w:sz w:val="28"/>
          <w:szCs w:val="28"/>
        </w:rPr>
        <w:t>еек</w:t>
      </w:r>
      <w:r w:rsidRPr="00D131F0">
        <w:rPr>
          <w:sz w:val="28"/>
          <w:szCs w:val="28"/>
        </w:rPr>
        <w:t>.</w:t>
      </w:r>
    </w:p>
    <w:p w:rsidR="00220DB3" w:rsidRPr="006F12D6" w:rsidRDefault="00220DB3" w:rsidP="00973256">
      <w:pPr>
        <w:tabs>
          <w:tab w:val="left" w:pos="72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6F12D6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6F12D6">
        <w:rPr>
          <w:rFonts w:ascii="Times New Roman" w:hAnsi="Times New Roman"/>
          <w:sz w:val="28"/>
          <w:szCs w:val="28"/>
        </w:rPr>
        <w:t xml:space="preserve">Постановление  администрации  Пиксясинсмкого   сельского поселения от </w:t>
      </w:r>
      <w:r>
        <w:rPr>
          <w:rFonts w:ascii="Times New Roman" w:hAnsi="Times New Roman"/>
          <w:sz w:val="28"/>
          <w:szCs w:val="28"/>
        </w:rPr>
        <w:t>3</w:t>
      </w:r>
      <w:r w:rsidRPr="006F12D6">
        <w:rPr>
          <w:rFonts w:ascii="Times New Roman" w:hAnsi="Times New Roman"/>
          <w:sz w:val="28"/>
          <w:szCs w:val="28"/>
        </w:rPr>
        <w:t>1.0</w:t>
      </w:r>
      <w:r>
        <w:rPr>
          <w:rFonts w:ascii="Times New Roman" w:hAnsi="Times New Roman"/>
          <w:sz w:val="28"/>
          <w:szCs w:val="28"/>
        </w:rPr>
        <w:t>3</w:t>
      </w:r>
      <w:r w:rsidRPr="006F12D6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5</w:t>
      </w:r>
      <w:r w:rsidRPr="006F12D6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>3</w:t>
      </w:r>
      <w:r w:rsidRPr="006F12D6">
        <w:rPr>
          <w:rFonts w:ascii="Times New Roman" w:hAnsi="Times New Roman"/>
          <w:sz w:val="28"/>
          <w:szCs w:val="28"/>
        </w:rPr>
        <w:t xml:space="preserve">  «О минимальном размере пенсии за выслугу лет»</w:t>
      </w:r>
      <w:r>
        <w:rPr>
          <w:rFonts w:ascii="Times New Roman" w:hAnsi="Times New Roman"/>
          <w:sz w:val="28"/>
          <w:szCs w:val="28"/>
        </w:rPr>
        <w:t xml:space="preserve"> -</w:t>
      </w:r>
      <w:r w:rsidRPr="006F12D6">
        <w:rPr>
          <w:rFonts w:ascii="Times New Roman" w:hAnsi="Times New Roman"/>
          <w:sz w:val="28"/>
          <w:szCs w:val="28"/>
        </w:rPr>
        <w:t xml:space="preserve"> признать  утратившим силу.</w:t>
      </w:r>
    </w:p>
    <w:p w:rsidR="00220DB3" w:rsidRPr="00D131F0" w:rsidRDefault="00220DB3" w:rsidP="00B02D34">
      <w:pPr>
        <w:pStyle w:val="ConsPlusNormal"/>
        <w:numPr>
          <w:ilvl w:val="0"/>
          <w:numId w:val="4"/>
        </w:numPr>
        <w:tabs>
          <w:tab w:val="clear" w:pos="720"/>
        </w:tabs>
        <w:ind w:left="0" w:firstLine="0"/>
        <w:jc w:val="both"/>
        <w:rPr>
          <w:sz w:val="28"/>
          <w:szCs w:val="28"/>
        </w:rPr>
      </w:pPr>
      <w:r w:rsidRPr="00D131F0">
        <w:rPr>
          <w:sz w:val="28"/>
          <w:szCs w:val="28"/>
        </w:rPr>
        <w:t>Настоящее постановление вступает в силу после официального опубликования и распространяется на правоотношения, возникшие с 01.0</w:t>
      </w:r>
      <w:r>
        <w:rPr>
          <w:sz w:val="28"/>
          <w:szCs w:val="28"/>
        </w:rPr>
        <w:t>5</w:t>
      </w:r>
      <w:r w:rsidRPr="00D131F0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D131F0">
        <w:rPr>
          <w:sz w:val="28"/>
          <w:szCs w:val="28"/>
        </w:rPr>
        <w:t xml:space="preserve"> года.</w:t>
      </w:r>
    </w:p>
    <w:p w:rsidR="00220DB3" w:rsidRPr="00D131F0" w:rsidRDefault="00220DB3" w:rsidP="00973256">
      <w:pPr>
        <w:tabs>
          <w:tab w:val="num" w:pos="0"/>
        </w:tabs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220DB3" w:rsidRPr="00D131F0" w:rsidRDefault="00220DB3" w:rsidP="00D37ACF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D131F0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sz w:val="28"/>
          <w:szCs w:val="28"/>
          <w:lang w:eastAsia="ru-RU"/>
        </w:rPr>
        <w:t>Пиксясинского</w:t>
      </w:r>
    </w:p>
    <w:p w:rsidR="00220DB3" w:rsidRPr="00D131F0" w:rsidRDefault="00220DB3" w:rsidP="00D37AC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Сельского поселения                                         В.Н.Громов</w:t>
      </w:r>
    </w:p>
    <w:sectPr w:rsidR="00220DB3" w:rsidRPr="00D131F0" w:rsidSect="00B55612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20FA42A8"/>
    <w:multiLevelType w:val="hybridMultilevel"/>
    <w:tmpl w:val="B064A052"/>
    <w:lvl w:ilvl="0" w:tplc="0F046EC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6E44B0C"/>
    <w:multiLevelType w:val="hybridMultilevel"/>
    <w:tmpl w:val="D5D85C74"/>
    <w:lvl w:ilvl="0" w:tplc="4E487F72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611F"/>
    <w:rsid w:val="0000733E"/>
    <w:rsid w:val="00163D09"/>
    <w:rsid w:val="00170C05"/>
    <w:rsid w:val="00220DB3"/>
    <w:rsid w:val="00274C52"/>
    <w:rsid w:val="00282790"/>
    <w:rsid w:val="002B67CA"/>
    <w:rsid w:val="002C1B5D"/>
    <w:rsid w:val="003328E4"/>
    <w:rsid w:val="003359A7"/>
    <w:rsid w:val="003B7896"/>
    <w:rsid w:val="003E611F"/>
    <w:rsid w:val="00421D75"/>
    <w:rsid w:val="004633F3"/>
    <w:rsid w:val="004A380B"/>
    <w:rsid w:val="004F5485"/>
    <w:rsid w:val="005025DE"/>
    <w:rsid w:val="005639AE"/>
    <w:rsid w:val="005B7EEF"/>
    <w:rsid w:val="00666F14"/>
    <w:rsid w:val="006902D0"/>
    <w:rsid w:val="006B1481"/>
    <w:rsid w:val="006F12D6"/>
    <w:rsid w:val="00701434"/>
    <w:rsid w:val="00725EEF"/>
    <w:rsid w:val="00745FDF"/>
    <w:rsid w:val="007B528D"/>
    <w:rsid w:val="007B595D"/>
    <w:rsid w:val="007D3AB7"/>
    <w:rsid w:val="007D4E77"/>
    <w:rsid w:val="0089706D"/>
    <w:rsid w:val="00940C4C"/>
    <w:rsid w:val="00964EB6"/>
    <w:rsid w:val="00973256"/>
    <w:rsid w:val="009A170B"/>
    <w:rsid w:val="009B6AB7"/>
    <w:rsid w:val="009B792D"/>
    <w:rsid w:val="00B02D34"/>
    <w:rsid w:val="00B55612"/>
    <w:rsid w:val="00C179DC"/>
    <w:rsid w:val="00C44088"/>
    <w:rsid w:val="00C7251C"/>
    <w:rsid w:val="00CE66B7"/>
    <w:rsid w:val="00D131F0"/>
    <w:rsid w:val="00D37ACF"/>
    <w:rsid w:val="00D4193A"/>
    <w:rsid w:val="00D8015A"/>
    <w:rsid w:val="00DC234D"/>
    <w:rsid w:val="00DF17C4"/>
    <w:rsid w:val="00E30223"/>
    <w:rsid w:val="00E316EF"/>
    <w:rsid w:val="00E57D2C"/>
    <w:rsid w:val="00EE5CAC"/>
    <w:rsid w:val="00F06CF9"/>
    <w:rsid w:val="00F50C69"/>
    <w:rsid w:val="00F5717C"/>
    <w:rsid w:val="00F67E09"/>
    <w:rsid w:val="00F92684"/>
    <w:rsid w:val="00FA7212"/>
    <w:rsid w:val="00FD6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481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locked/>
    <w:rsid w:val="007D4E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4E77"/>
    <w:rPr>
      <w:rFonts w:eastAsia="Times New Roman" w:cs="Times New Roman"/>
      <w:b/>
      <w:bCs/>
      <w:kern w:val="36"/>
      <w:sz w:val="48"/>
      <w:szCs w:val="48"/>
      <w:lang w:val="ru-RU" w:eastAsia="ru-RU" w:bidi="ar-SA"/>
    </w:rPr>
  </w:style>
  <w:style w:type="table" w:styleId="TableGrid">
    <w:name w:val="Table Grid"/>
    <w:basedOn w:val="TableNormal"/>
    <w:uiPriority w:val="99"/>
    <w:rsid w:val="006B148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6B1481"/>
    <w:pPr>
      <w:widowControl w:val="0"/>
      <w:autoSpaceDE w:val="0"/>
      <w:autoSpaceDN w:val="0"/>
    </w:pPr>
    <w:rPr>
      <w:rFonts w:ascii="Times New Roman" w:eastAsia="Times New Roman" w:hAnsi="Times New Roman"/>
      <w:sz w:val="24"/>
      <w:szCs w:val="20"/>
    </w:rPr>
  </w:style>
  <w:style w:type="paragraph" w:customStyle="1" w:styleId="ConsPlusTitle">
    <w:name w:val="ConsPlusTitle"/>
    <w:uiPriority w:val="99"/>
    <w:rsid w:val="006B1481"/>
    <w:pPr>
      <w:widowControl w:val="0"/>
      <w:autoSpaceDE w:val="0"/>
      <w:autoSpaceDN w:val="0"/>
    </w:pPr>
    <w:rPr>
      <w:rFonts w:ascii="Times New Roman" w:eastAsia="Times New Roman" w:hAnsi="Times New Roman"/>
      <w:b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639AE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99"/>
    <w:qFormat/>
    <w:rsid w:val="00CE66B7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433</TotalTime>
  <Pages>1</Pages>
  <Words>286</Words>
  <Characters>1635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31</cp:revision>
  <cp:lastPrinted>2025-04-25T06:42:00Z</cp:lastPrinted>
  <dcterms:created xsi:type="dcterms:W3CDTF">2019-03-12T08:39:00Z</dcterms:created>
  <dcterms:modified xsi:type="dcterms:W3CDTF">2026-04-06T11:11:00Z</dcterms:modified>
</cp:coreProperties>
</file>