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4CF" w:rsidRDefault="00A674CF" w:rsidP="0019267E">
      <w:pPr>
        <w:rPr>
          <w:rFonts w:ascii="Times New Roman" w:hAnsi="Times New Roman" w:cs="Times New Roman"/>
          <w:sz w:val="28"/>
          <w:szCs w:val="28"/>
        </w:rPr>
      </w:pPr>
    </w:p>
    <w:p w:rsidR="00A674CF" w:rsidRDefault="00A674CF" w:rsidP="00354BAF">
      <w:pPr>
        <w:tabs>
          <w:tab w:val="left" w:pos="4802"/>
        </w:tabs>
        <w:overflowPunct w:val="0"/>
        <w:jc w:val="center"/>
        <w:rPr>
          <w:rFonts w:ascii="Times New Roman" w:hAnsi="Times New Roman" w:cs="Times New Roman"/>
          <w:sz w:val="28"/>
          <w:szCs w:val="28"/>
        </w:rPr>
      </w:pPr>
      <w:r w:rsidRPr="00E4318A">
        <w:rPr>
          <w:rFonts w:ascii="Times New Roman" w:hAnsi="Times New Roman" w:cs="Times New Roman"/>
          <w:sz w:val="28"/>
          <w:szCs w:val="28"/>
        </w:rPr>
        <w:t>Совет депутатов</w:t>
      </w:r>
    </w:p>
    <w:p w:rsidR="00A674CF" w:rsidRDefault="00A674CF" w:rsidP="00354BAF">
      <w:pPr>
        <w:tabs>
          <w:tab w:val="left" w:pos="4802"/>
        </w:tabs>
        <w:overflowPunct w:val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Пиксясинского сельского поселения</w:t>
      </w:r>
    </w:p>
    <w:p w:rsidR="00A674CF" w:rsidRPr="00E4318A" w:rsidRDefault="00A674CF" w:rsidP="00354BAF">
      <w:pPr>
        <w:tabs>
          <w:tab w:val="left" w:pos="4802"/>
        </w:tabs>
        <w:overflowPunct w:val="0"/>
        <w:jc w:val="center"/>
        <w:rPr>
          <w:rFonts w:ascii="Times New Roman" w:hAnsi="Times New Roman" w:cs="Times New Roman"/>
          <w:sz w:val="28"/>
          <w:szCs w:val="28"/>
        </w:rPr>
      </w:pPr>
      <w:r w:rsidRPr="00E4318A">
        <w:rPr>
          <w:rFonts w:ascii="Times New Roman" w:hAnsi="Times New Roman" w:cs="Times New Roman"/>
          <w:sz w:val="28"/>
          <w:szCs w:val="28"/>
        </w:rPr>
        <w:t xml:space="preserve"> Ардатовского муниципального района РМ</w:t>
      </w:r>
    </w:p>
    <w:p w:rsidR="00A674CF" w:rsidRPr="00E4318A" w:rsidRDefault="00A674CF" w:rsidP="00354BAF">
      <w:pPr>
        <w:tabs>
          <w:tab w:val="left" w:pos="4802"/>
        </w:tabs>
        <w:overflowPunct w:val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седьмого</w:t>
      </w:r>
      <w:r w:rsidRPr="00E4318A">
        <w:rPr>
          <w:rFonts w:ascii="Times New Roman" w:hAnsi="Times New Roman" w:cs="Times New Roman"/>
          <w:sz w:val="28"/>
          <w:szCs w:val="28"/>
        </w:rPr>
        <w:t xml:space="preserve"> созыва</w:t>
      </w:r>
    </w:p>
    <w:p w:rsidR="00A674CF" w:rsidRPr="00E4318A" w:rsidRDefault="00A674CF" w:rsidP="00354BAF">
      <w:pPr>
        <w:tabs>
          <w:tab w:val="left" w:pos="4802"/>
        </w:tabs>
        <w:overflowPunct w:val="0"/>
        <w:jc w:val="center"/>
        <w:rPr>
          <w:rFonts w:ascii="Times New Roman" w:hAnsi="Times New Roman" w:cs="Times New Roman"/>
          <w:sz w:val="28"/>
          <w:szCs w:val="28"/>
        </w:rPr>
      </w:pPr>
      <w:r w:rsidRPr="00E431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с.Пиксяси</w:t>
      </w:r>
    </w:p>
    <w:p w:rsidR="00A674CF" w:rsidRPr="00E4318A" w:rsidRDefault="00A674CF" w:rsidP="00354BAF">
      <w:pPr>
        <w:tabs>
          <w:tab w:val="left" w:pos="4802"/>
        </w:tabs>
        <w:overflowPunct w:val="0"/>
        <w:rPr>
          <w:rFonts w:ascii="Times New Roman" w:hAnsi="Times New Roman" w:cs="Times New Roman"/>
          <w:sz w:val="28"/>
          <w:szCs w:val="28"/>
        </w:rPr>
      </w:pPr>
    </w:p>
    <w:p w:rsidR="00A674CF" w:rsidRPr="00E4318A" w:rsidRDefault="00A674CF" w:rsidP="00354BAF">
      <w:pPr>
        <w:tabs>
          <w:tab w:val="left" w:pos="4802"/>
        </w:tabs>
        <w:overflowPunct w:val="0"/>
        <w:rPr>
          <w:rFonts w:ascii="Times New Roman" w:hAnsi="Times New Roman" w:cs="Times New Roman"/>
          <w:sz w:val="28"/>
          <w:szCs w:val="28"/>
        </w:rPr>
      </w:pPr>
    </w:p>
    <w:p w:rsidR="00A674CF" w:rsidRPr="00E4318A" w:rsidRDefault="00A674CF" w:rsidP="00354BAF">
      <w:pPr>
        <w:tabs>
          <w:tab w:val="left" w:pos="4802"/>
        </w:tabs>
        <w:overflowPunct w:val="0"/>
        <w:jc w:val="center"/>
        <w:rPr>
          <w:rFonts w:ascii="Times New Roman" w:hAnsi="Times New Roman" w:cs="Times New Roman"/>
          <w:spacing w:val="70"/>
          <w:sz w:val="28"/>
          <w:szCs w:val="28"/>
        </w:rPr>
      </w:pPr>
    </w:p>
    <w:p w:rsidR="00A674CF" w:rsidRPr="00E4318A" w:rsidRDefault="00A674CF" w:rsidP="00354BAF">
      <w:pPr>
        <w:tabs>
          <w:tab w:val="left" w:pos="4802"/>
        </w:tabs>
        <w:overflowPunct w:val="0"/>
        <w:jc w:val="center"/>
        <w:rPr>
          <w:rFonts w:ascii="Times New Roman" w:hAnsi="Times New Roman" w:cs="Times New Roman"/>
          <w:spacing w:val="70"/>
          <w:sz w:val="28"/>
          <w:szCs w:val="28"/>
        </w:rPr>
      </w:pPr>
      <w:r w:rsidRPr="00E4318A">
        <w:rPr>
          <w:rFonts w:ascii="Times New Roman" w:hAnsi="Times New Roman" w:cs="Times New Roman"/>
          <w:spacing w:val="70"/>
          <w:sz w:val="28"/>
          <w:szCs w:val="28"/>
        </w:rPr>
        <w:t>РЕШЕНИЕ</w:t>
      </w:r>
    </w:p>
    <w:p w:rsidR="00A674CF" w:rsidRPr="00E376C6" w:rsidRDefault="00A674CF" w:rsidP="00354BAF">
      <w:pPr>
        <w:tabs>
          <w:tab w:val="left" w:pos="4802"/>
        </w:tabs>
        <w:overflowPunct w:val="0"/>
        <w:jc w:val="center"/>
        <w:rPr>
          <w:rFonts w:ascii="Times New Roman" w:hAnsi="Times New Roman" w:cs="Times New Roman"/>
          <w:spacing w:val="70"/>
          <w:szCs w:val="28"/>
        </w:rPr>
      </w:pPr>
    </w:p>
    <w:p w:rsidR="00A674CF" w:rsidRPr="002025EB" w:rsidRDefault="00A674CF" w:rsidP="00354BAF">
      <w:pPr>
        <w:tabs>
          <w:tab w:val="left" w:pos="4802"/>
        </w:tabs>
        <w:overflowPunct w:val="0"/>
        <w:jc w:val="center"/>
        <w:rPr>
          <w:rStyle w:val="a0"/>
          <w:rFonts w:cs="Times New Roman CYR"/>
          <w:color w:val="auto"/>
          <w:sz w:val="28"/>
        </w:rPr>
      </w:pPr>
    </w:p>
    <w:p w:rsidR="00A674CF" w:rsidRPr="002025EB" w:rsidRDefault="00A674CF" w:rsidP="002025EB">
      <w:pPr>
        <w:tabs>
          <w:tab w:val="left" w:pos="4802"/>
        </w:tabs>
        <w:overflowPunct w:val="0"/>
        <w:ind w:firstLine="0"/>
        <w:jc w:val="left"/>
        <w:rPr>
          <w:rStyle w:val="a0"/>
          <w:rFonts w:cs="Times New Roman CYR"/>
          <w:b w:val="0"/>
          <w:color w:val="auto"/>
          <w:sz w:val="28"/>
        </w:rPr>
      </w:pPr>
      <w:r>
        <w:rPr>
          <w:rStyle w:val="a0"/>
          <w:rFonts w:cs="Times New Roman CYR"/>
          <w:b w:val="0"/>
          <w:color w:val="auto"/>
          <w:sz w:val="28"/>
        </w:rPr>
        <w:t xml:space="preserve">    </w:t>
      </w:r>
      <w:r w:rsidRPr="002025EB">
        <w:rPr>
          <w:rStyle w:val="a0"/>
          <w:rFonts w:cs="Times New Roman CYR"/>
          <w:b w:val="0"/>
          <w:color w:val="auto"/>
          <w:sz w:val="28"/>
        </w:rPr>
        <w:t>от «</w:t>
      </w:r>
      <w:r>
        <w:rPr>
          <w:rStyle w:val="a0"/>
          <w:rFonts w:cs="Times New Roman CYR"/>
          <w:b w:val="0"/>
          <w:color w:val="auto"/>
          <w:sz w:val="28"/>
        </w:rPr>
        <w:t>1</w:t>
      </w:r>
      <w:r w:rsidRPr="002025EB">
        <w:rPr>
          <w:rStyle w:val="a0"/>
          <w:rFonts w:cs="Times New Roman CYR"/>
          <w:b w:val="0"/>
          <w:color w:val="auto"/>
          <w:sz w:val="28"/>
        </w:rPr>
        <w:t xml:space="preserve">» </w:t>
      </w:r>
      <w:r>
        <w:rPr>
          <w:rStyle w:val="a0"/>
          <w:rFonts w:cs="Times New Roman CYR"/>
          <w:b w:val="0"/>
          <w:color w:val="auto"/>
          <w:sz w:val="28"/>
        </w:rPr>
        <w:t xml:space="preserve">апреля  </w:t>
      </w:r>
      <w:smartTag w:uri="urn:schemas-microsoft-com:office:smarttags" w:element="metricconverter">
        <w:smartTagPr>
          <w:attr w:name="ProductID" w:val="2026 г"/>
        </w:smartTagPr>
        <w:r w:rsidRPr="002025EB">
          <w:rPr>
            <w:rStyle w:val="a0"/>
            <w:rFonts w:cs="Times New Roman CYR"/>
            <w:b w:val="0"/>
            <w:color w:val="auto"/>
            <w:sz w:val="28"/>
          </w:rPr>
          <w:t>2026 г</w:t>
        </w:r>
      </w:smartTag>
      <w:r w:rsidRPr="002025EB">
        <w:rPr>
          <w:rStyle w:val="a0"/>
          <w:rFonts w:cs="Times New Roman CYR"/>
          <w:b w:val="0"/>
          <w:color w:val="auto"/>
          <w:sz w:val="28"/>
        </w:rPr>
        <w:t xml:space="preserve">.                                </w:t>
      </w:r>
      <w:r>
        <w:rPr>
          <w:rStyle w:val="a0"/>
          <w:rFonts w:cs="Times New Roman CYR"/>
          <w:b w:val="0"/>
          <w:color w:val="auto"/>
          <w:sz w:val="28"/>
        </w:rPr>
        <w:t xml:space="preserve">         </w:t>
      </w:r>
      <w:r w:rsidRPr="002025EB">
        <w:rPr>
          <w:rStyle w:val="a0"/>
          <w:rFonts w:cs="Times New Roman CYR"/>
          <w:b w:val="0"/>
          <w:color w:val="auto"/>
          <w:sz w:val="28"/>
        </w:rPr>
        <w:t xml:space="preserve">  </w:t>
      </w:r>
      <w:r>
        <w:rPr>
          <w:rStyle w:val="a0"/>
          <w:rFonts w:cs="Times New Roman CYR"/>
          <w:b w:val="0"/>
          <w:color w:val="auto"/>
          <w:sz w:val="28"/>
        </w:rPr>
        <w:t xml:space="preserve">           </w:t>
      </w:r>
      <w:r w:rsidRPr="002025EB">
        <w:rPr>
          <w:rStyle w:val="a0"/>
          <w:rFonts w:cs="Times New Roman CYR"/>
          <w:b w:val="0"/>
          <w:color w:val="auto"/>
          <w:sz w:val="28"/>
        </w:rPr>
        <w:t>№</w:t>
      </w:r>
      <w:r>
        <w:rPr>
          <w:rStyle w:val="a0"/>
          <w:rFonts w:cs="Times New Roman CYR"/>
          <w:b w:val="0"/>
          <w:color w:val="auto"/>
          <w:sz w:val="28"/>
        </w:rPr>
        <w:t xml:space="preserve"> 80</w:t>
      </w:r>
    </w:p>
    <w:p w:rsidR="00A674CF" w:rsidRPr="00AB6C7E" w:rsidRDefault="00A674CF" w:rsidP="0019267E">
      <w:pPr>
        <w:rPr>
          <w:rFonts w:ascii="Times New Roman" w:hAnsi="Times New Roman" w:cs="Times New Roman"/>
          <w:sz w:val="28"/>
          <w:szCs w:val="28"/>
        </w:rPr>
      </w:pPr>
    </w:p>
    <w:p w:rsidR="00A674CF" w:rsidRDefault="00A674CF" w:rsidP="0019267E">
      <w:pPr>
        <w:pStyle w:val="Heading1"/>
        <w:spacing w:before="0" w:after="0"/>
        <w:rPr>
          <w:rStyle w:val="a0"/>
          <w:rFonts w:ascii="Times New Roman" w:hAnsi="Times New Roman"/>
          <w:b/>
          <w:color w:val="auto"/>
          <w:sz w:val="28"/>
          <w:szCs w:val="28"/>
        </w:rPr>
      </w:pPr>
    </w:p>
    <w:p w:rsidR="00A674CF" w:rsidRPr="00354BAF" w:rsidRDefault="00A674CF" w:rsidP="00354BAF">
      <w:pPr>
        <w:pStyle w:val="Heading1"/>
        <w:spacing w:before="0" w:after="0"/>
        <w:ind w:left="426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 w:rsidRPr="00354BAF">
        <w:rPr>
          <w:rStyle w:val="a0"/>
          <w:rFonts w:ascii="Times New Roman" w:hAnsi="Times New Roman"/>
          <w:color w:val="auto"/>
          <w:sz w:val="28"/>
          <w:szCs w:val="28"/>
        </w:rPr>
        <w:t>Об утверждении</w:t>
      </w:r>
      <w:r>
        <w:rPr>
          <w:rStyle w:val="a0"/>
          <w:rFonts w:ascii="Times New Roman" w:hAnsi="Times New Roman"/>
          <w:color w:val="auto"/>
          <w:sz w:val="28"/>
          <w:szCs w:val="28"/>
        </w:rPr>
        <w:t xml:space="preserve"> </w:t>
      </w:r>
      <w:r w:rsidRPr="00354BAF">
        <w:rPr>
          <w:rStyle w:val="a0"/>
          <w:rFonts w:ascii="Times New Roman" w:hAnsi="Times New Roman"/>
          <w:color w:val="auto"/>
          <w:sz w:val="28"/>
          <w:szCs w:val="28"/>
        </w:rPr>
        <w:t xml:space="preserve"> Порядка выплаты премии за выполнение особо важных и сложных заданий </w:t>
      </w:r>
      <w:r>
        <w:rPr>
          <w:rStyle w:val="a0"/>
          <w:rFonts w:ascii="Times New Roman" w:hAnsi="Times New Roman"/>
          <w:color w:val="auto"/>
          <w:sz w:val="28"/>
          <w:szCs w:val="28"/>
        </w:rPr>
        <w:t>Г</w:t>
      </w:r>
      <w:r w:rsidRPr="00354BAF">
        <w:rPr>
          <w:rStyle w:val="a0"/>
          <w:rFonts w:ascii="Times New Roman" w:hAnsi="Times New Roman"/>
          <w:color w:val="auto"/>
          <w:sz w:val="28"/>
          <w:szCs w:val="28"/>
        </w:rPr>
        <w:t>лаве</w:t>
      </w:r>
      <w:r>
        <w:rPr>
          <w:rStyle w:val="a0"/>
          <w:rFonts w:ascii="Times New Roman" w:hAnsi="Times New Roman"/>
          <w:color w:val="auto"/>
          <w:sz w:val="28"/>
          <w:szCs w:val="28"/>
        </w:rPr>
        <w:t xml:space="preserve"> Пиксясинского сельского поселения </w:t>
      </w:r>
      <w:r w:rsidRPr="00354BAF">
        <w:rPr>
          <w:rStyle w:val="a0"/>
          <w:rFonts w:ascii="Times New Roman" w:hAnsi="Times New Roman"/>
          <w:color w:val="auto"/>
          <w:sz w:val="28"/>
          <w:szCs w:val="28"/>
        </w:rPr>
        <w:t xml:space="preserve"> </w:t>
      </w:r>
      <w:r w:rsidRPr="00E4318A">
        <w:rPr>
          <w:rStyle w:val="a0"/>
          <w:rFonts w:cs="Times New Roman CYR"/>
          <w:color w:val="auto"/>
          <w:sz w:val="28"/>
        </w:rPr>
        <w:t>Ардатовского муниципального района</w:t>
      </w:r>
      <w:r>
        <w:rPr>
          <w:rStyle w:val="a0"/>
          <w:rFonts w:cs="Times New Roman CYR"/>
          <w:color w:val="auto"/>
          <w:sz w:val="28"/>
        </w:rPr>
        <w:t xml:space="preserve"> </w:t>
      </w:r>
    </w:p>
    <w:p w:rsidR="00A674CF" w:rsidRPr="00AB6C7E" w:rsidRDefault="00A674CF" w:rsidP="00354BAF">
      <w:pPr>
        <w:ind w:left="426"/>
        <w:rPr>
          <w:rFonts w:ascii="Times New Roman" w:hAnsi="Times New Roman" w:cs="Times New Roman"/>
          <w:sz w:val="28"/>
          <w:szCs w:val="28"/>
        </w:rPr>
      </w:pPr>
    </w:p>
    <w:p w:rsidR="00A674CF" w:rsidRPr="00AB6C7E" w:rsidRDefault="00A674CF" w:rsidP="002025EB">
      <w:pPr>
        <w:overflowPunct w:val="0"/>
        <w:ind w:left="426"/>
        <w:textAlignment w:val="baseline"/>
        <w:rPr>
          <w:rFonts w:ascii="Times New Roman" w:hAnsi="Times New Roman" w:cs="Times New Roman"/>
          <w:sz w:val="28"/>
          <w:szCs w:val="28"/>
        </w:rPr>
      </w:pPr>
      <w:r w:rsidRPr="00AB6C7E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AB6C7E">
        <w:rPr>
          <w:rStyle w:val="a0"/>
          <w:rFonts w:ascii="Times New Roman" w:hAnsi="Times New Roman"/>
          <w:b w:val="0"/>
          <w:color w:val="auto"/>
          <w:sz w:val="28"/>
          <w:szCs w:val="28"/>
        </w:rPr>
        <w:t>Федеральным законом</w:t>
      </w:r>
      <w:r w:rsidRPr="00AB6C7E">
        <w:rPr>
          <w:rFonts w:ascii="Times New Roman" w:hAnsi="Times New Roman" w:cs="Times New Roman"/>
          <w:sz w:val="28"/>
          <w:szCs w:val="28"/>
        </w:rPr>
        <w:t xml:space="preserve"> от 20 марта 2025 года № 33-ФЗ «Об общих принципах организации местного самоуправления в единой системе публичной власти», </w:t>
      </w:r>
      <w:r w:rsidRPr="00AB6C7E">
        <w:rPr>
          <w:rStyle w:val="a0"/>
          <w:rFonts w:ascii="Times New Roman" w:hAnsi="Times New Roman"/>
          <w:b w:val="0"/>
          <w:color w:val="auto"/>
          <w:sz w:val="28"/>
          <w:szCs w:val="28"/>
        </w:rPr>
        <w:t>Уставом</w:t>
      </w:r>
      <w:r>
        <w:rPr>
          <w:rStyle w:val="a0"/>
          <w:rFonts w:ascii="Times New Roman" w:hAnsi="Times New Roman"/>
          <w:b w:val="0"/>
          <w:color w:val="auto"/>
          <w:sz w:val="28"/>
          <w:szCs w:val="28"/>
        </w:rPr>
        <w:t xml:space="preserve"> Пиксясинского</w:t>
      </w:r>
      <w:r w:rsidRPr="00DC1F11">
        <w:rPr>
          <w:rStyle w:val="a0"/>
          <w:rFonts w:ascii="Times New Roman" w:hAnsi="Times New Roman"/>
          <w:b w:val="0"/>
          <w:color w:val="auto"/>
          <w:sz w:val="28"/>
          <w:szCs w:val="28"/>
        </w:rPr>
        <w:t xml:space="preserve"> сельского поселения</w:t>
      </w:r>
      <w:r>
        <w:rPr>
          <w:rStyle w:val="a0"/>
          <w:rFonts w:ascii="Times New Roman" w:hAnsi="Times New Roman"/>
          <w:color w:val="auto"/>
          <w:sz w:val="28"/>
          <w:szCs w:val="28"/>
        </w:rPr>
        <w:t xml:space="preserve"> </w:t>
      </w:r>
      <w:r w:rsidRPr="00354BAF">
        <w:rPr>
          <w:rStyle w:val="a0"/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Ардатовского муниципального района Республики Мордовия</w:t>
      </w:r>
      <w:r w:rsidRPr="00AB6C7E">
        <w:rPr>
          <w:rFonts w:ascii="Times New Roman" w:hAnsi="Times New Roman" w:cs="Times New Roman"/>
          <w:sz w:val="28"/>
          <w:szCs w:val="28"/>
        </w:rPr>
        <w:t>, Совет депутатов</w:t>
      </w:r>
      <w:r w:rsidRPr="00DC1F11">
        <w:rPr>
          <w:rStyle w:val="a0"/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Style w:val="a0"/>
          <w:rFonts w:ascii="Times New Roman" w:hAnsi="Times New Roman"/>
          <w:b w:val="0"/>
          <w:color w:val="auto"/>
          <w:sz w:val="28"/>
          <w:szCs w:val="28"/>
        </w:rPr>
        <w:t>Пиксясинского</w:t>
      </w:r>
      <w:r w:rsidRPr="00DC1F11">
        <w:rPr>
          <w:rStyle w:val="a0"/>
          <w:rFonts w:ascii="Times New Roman" w:hAnsi="Times New Roman"/>
          <w:b w:val="0"/>
          <w:color w:val="auto"/>
          <w:sz w:val="28"/>
          <w:szCs w:val="28"/>
        </w:rPr>
        <w:t xml:space="preserve"> сельского поселения</w:t>
      </w:r>
      <w:r>
        <w:rPr>
          <w:rStyle w:val="a0"/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Ардатовского муниципального района  Республики Мордовия</w:t>
      </w:r>
      <w:r w:rsidRPr="00AB6C7E"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A674CF" w:rsidRDefault="00A674CF" w:rsidP="00354BAF">
      <w:pPr>
        <w:ind w:left="426"/>
        <w:rPr>
          <w:rFonts w:ascii="Times New Roman" w:hAnsi="Times New Roman" w:cs="Times New Roman"/>
          <w:sz w:val="28"/>
          <w:szCs w:val="28"/>
        </w:rPr>
      </w:pPr>
      <w:bookmarkStart w:id="0" w:name="sub_1"/>
    </w:p>
    <w:p w:rsidR="00A674CF" w:rsidRPr="00AB6C7E" w:rsidRDefault="00A674CF" w:rsidP="00354BAF">
      <w:pPr>
        <w:ind w:left="426"/>
        <w:rPr>
          <w:rFonts w:ascii="Times New Roman" w:hAnsi="Times New Roman" w:cs="Times New Roman"/>
          <w:sz w:val="28"/>
          <w:szCs w:val="28"/>
        </w:rPr>
      </w:pPr>
      <w:r w:rsidRPr="00AB6C7E">
        <w:rPr>
          <w:rFonts w:ascii="Times New Roman" w:hAnsi="Times New Roman" w:cs="Times New Roman"/>
          <w:sz w:val="28"/>
          <w:szCs w:val="28"/>
        </w:rPr>
        <w:t xml:space="preserve">1. Утвердить порядок выплаты премии за выполнение особо важных и сложных заданий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AB6C7E">
        <w:rPr>
          <w:rFonts w:ascii="Times New Roman" w:hAnsi="Times New Roman" w:cs="Times New Roman"/>
          <w:sz w:val="28"/>
          <w:szCs w:val="28"/>
        </w:rPr>
        <w:t>лаве</w:t>
      </w:r>
      <w:r>
        <w:rPr>
          <w:rFonts w:ascii="Times New Roman" w:hAnsi="Times New Roman" w:cs="Times New Roman"/>
          <w:sz w:val="28"/>
          <w:szCs w:val="28"/>
        </w:rPr>
        <w:t xml:space="preserve"> Пиксясинского сельского поселения</w:t>
      </w:r>
      <w:r w:rsidRPr="00AB6C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Ардатовского муниципального района</w:t>
      </w:r>
      <w:r w:rsidRPr="00AB6C7E">
        <w:rPr>
          <w:rFonts w:ascii="Times New Roman" w:hAnsi="Times New Roman" w:cs="Times New Roman"/>
          <w:sz w:val="28"/>
          <w:szCs w:val="28"/>
        </w:rPr>
        <w:t xml:space="preserve">, согласно </w:t>
      </w:r>
      <w:r w:rsidRPr="00AB6C7E">
        <w:rPr>
          <w:rStyle w:val="a0"/>
          <w:rFonts w:ascii="Times New Roman" w:hAnsi="Times New Roman"/>
          <w:b w:val="0"/>
          <w:color w:val="auto"/>
          <w:sz w:val="28"/>
          <w:szCs w:val="28"/>
        </w:rPr>
        <w:t>приложению 1</w:t>
      </w:r>
      <w:r w:rsidRPr="00AB6C7E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A674CF" w:rsidRPr="00AB6C7E" w:rsidRDefault="00A674CF" w:rsidP="00354BAF">
      <w:pPr>
        <w:ind w:left="426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AB6C7E">
        <w:rPr>
          <w:rFonts w:ascii="Times New Roman" w:hAnsi="Times New Roman" w:cs="Times New Roman"/>
          <w:sz w:val="28"/>
          <w:szCs w:val="28"/>
        </w:rPr>
        <w:t>2. Назначить</w:t>
      </w:r>
      <w:bookmarkEnd w:id="1"/>
      <w:r w:rsidRPr="00AB6C7E">
        <w:rPr>
          <w:rFonts w:ascii="Times New Roman" w:hAnsi="Times New Roman" w:cs="Times New Roman"/>
          <w:sz w:val="28"/>
          <w:szCs w:val="28"/>
        </w:rPr>
        <w:t xml:space="preserve"> членов комиссии по рассмотрению выплаты премии за выполнение особо важных и сложных заданий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AB6C7E">
        <w:rPr>
          <w:rFonts w:ascii="Times New Roman" w:hAnsi="Times New Roman" w:cs="Times New Roman"/>
          <w:sz w:val="28"/>
          <w:szCs w:val="28"/>
        </w:rPr>
        <w:t>лаве</w:t>
      </w:r>
      <w:r>
        <w:rPr>
          <w:rFonts w:ascii="Times New Roman" w:hAnsi="Times New Roman" w:cs="Times New Roman"/>
          <w:sz w:val="28"/>
          <w:szCs w:val="28"/>
        </w:rPr>
        <w:t xml:space="preserve"> Пиксясинского сельского поселения</w:t>
      </w:r>
      <w:r w:rsidRPr="00AB6C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Ардатовского муниципального района</w:t>
      </w:r>
      <w:r w:rsidRPr="00AB6C7E">
        <w:rPr>
          <w:rFonts w:ascii="Times New Roman" w:hAnsi="Times New Roman" w:cs="Times New Roman"/>
          <w:sz w:val="28"/>
          <w:szCs w:val="28"/>
        </w:rPr>
        <w:t xml:space="preserve">, согласно </w:t>
      </w:r>
      <w:r w:rsidRPr="00AB6C7E">
        <w:rPr>
          <w:rStyle w:val="a0"/>
          <w:rFonts w:ascii="Times New Roman" w:hAnsi="Times New Roman"/>
          <w:b w:val="0"/>
          <w:color w:val="auto"/>
          <w:sz w:val="28"/>
          <w:szCs w:val="28"/>
        </w:rPr>
        <w:t>приложению 2</w:t>
      </w:r>
      <w:r w:rsidRPr="00AB6C7E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A674CF" w:rsidRPr="00AB6C7E" w:rsidRDefault="00A674CF" w:rsidP="00354BAF">
      <w:pPr>
        <w:ind w:left="426"/>
        <w:rPr>
          <w:rFonts w:ascii="Times New Roman" w:hAnsi="Times New Roman" w:cs="Times New Roman"/>
          <w:sz w:val="28"/>
          <w:szCs w:val="28"/>
        </w:rPr>
      </w:pPr>
      <w:bookmarkStart w:id="2" w:name="sub_4"/>
      <w:r w:rsidRPr="00AB6C7E">
        <w:rPr>
          <w:rFonts w:ascii="Times New Roman" w:hAnsi="Times New Roman" w:cs="Times New Roman"/>
          <w:sz w:val="28"/>
          <w:szCs w:val="28"/>
        </w:rPr>
        <w:t xml:space="preserve">3. Настоящее решение вступает в силу </w:t>
      </w:r>
      <w:r>
        <w:rPr>
          <w:rFonts w:ascii="Times New Roman" w:hAnsi="Times New Roman" w:cs="Times New Roman"/>
          <w:sz w:val="28"/>
          <w:szCs w:val="28"/>
        </w:rPr>
        <w:t xml:space="preserve">после официального опубликования в Информационном  бюллетене Пиксясинского сельского поселения и </w:t>
      </w:r>
      <w:r>
        <w:rPr>
          <w:sz w:val="28"/>
          <w:szCs w:val="28"/>
        </w:rPr>
        <w:t>разместить на официальном сайте администрации в сети интернет</w:t>
      </w:r>
      <w:r w:rsidRPr="00AB6C7E">
        <w:rPr>
          <w:rFonts w:ascii="Times New Roman" w:hAnsi="Times New Roman" w:cs="Times New Roman"/>
          <w:sz w:val="28"/>
          <w:szCs w:val="28"/>
        </w:rPr>
        <w:t>.</w:t>
      </w:r>
    </w:p>
    <w:bookmarkEnd w:id="2"/>
    <w:p w:rsidR="00A674CF" w:rsidRPr="00AB6C7E" w:rsidRDefault="00A674CF" w:rsidP="00354BAF">
      <w:pPr>
        <w:ind w:left="426"/>
        <w:rPr>
          <w:rFonts w:ascii="Times New Roman" w:hAnsi="Times New Roman" w:cs="Times New Roman"/>
          <w:sz w:val="28"/>
          <w:szCs w:val="28"/>
        </w:rPr>
      </w:pPr>
    </w:p>
    <w:p w:rsidR="00A674CF" w:rsidRDefault="00A674CF" w:rsidP="00354BAF">
      <w:pPr>
        <w:ind w:left="426"/>
        <w:rPr>
          <w:rFonts w:ascii="Times New Roman" w:hAnsi="Times New Roman" w:cs="Times New Roman"/>
          <w:sz w:val="28"/>
          <w:szCs w:val="28"/>
        </w:rPr>
      </w:pPr>
    </w:p>
    <w:p w:rsidR="00A674CF" w:rsidRPr="00AB6C7E" w:rsidRDefault="00A674CF" w:rsidP="00354BAF">
      <w:pPr>
        <w:ind w:left="426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Ind w:w="108" w:type="dxa"/>
        <w:tblLook w:val="0000"/>
      </w:tblPr>
      <w:tblGrid>
        <w:gridCol w:w="7010"/>
        <w:gridCol w:w="3506"/>
      </w:tblGrid>
      <w:tr w:rsidR="00A674CF" w:rsidRPr="00370612" w:rsidTr="0019267E">
        <w:tc>
          <w:tcPr>
            <w:tcW w:w="3333" w:type="pct"/>
            <w:tcBorders>
              <w:top w:val="nil"/>
              <w:left w:val="nil"/>
              <w:bottom w:val="nil"/>
              <w:right w:val="nil"/>
            </w:tcBorders>
          </w:tcPr>
          <w:p w:rsidR="00A674CF" w:rsidRPr="00370612" w:rsidRDefault="00A674CF" w:rsidP="00354BAF">
            <w:pPr>
              <w:pStyle w:val="a2"/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4CF" w:rsidRPr="00370612" w:rsidRDefault="00A674CF" w:rsidP="00354BAF">
            <w:pPr>
              <w:pStyle w:val="a2"/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4CF" w:rsidRPr="00370612" w:rsidRDefault="00A674CF" w:rsidP="00354BAF">
            <w:pPr>
              <w:pStyle w:val="a2"/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  <w:r w:rsidRPr="00370612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Пиксясинского</w:t>
            </w:r>
            <w:r w:rsidRPr="00370612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</w:tcPr>
          <w:p w:rsidR="00A674CF" w:rsidRPr="00370612" w:rsidRDefault="00A674CF" w:rsidP="00DC1F11">
            <w:pPr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4CF" w:rsidRPr="00370612" w:rsidRDefault="00A674CF" w:rsidP="00DC1F11">
            <w:pPr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74CF" w:rsidRPr="00370612" w:rsidRDefault="00A674CF" w:rsidP="00DC1F11">
            <w:pPr>
              <w:ind w:left="4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В.Н.Громов</w:t>
            </w:r>
          </w:p>
        </w:tc>
      </w:tr>
    </w:tbl>
    <w:p w:rsidR="00A674CF" w:rsidRDefault="00A674CF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  <w:bookmarkStart w:id="3" w:name="sub_1000"/>
    </w:p>
    <w:p w:rsidR="00A674CF" w:rsidRDefault="00A674CF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A674CF" w:rsidRDefault="00A674CF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A674CF" w:rsidRDefault="00A674CF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A674CF" w:rsidRDefault="00A674CF" w:rsidP="00EC3BB0">
      <w:pPr>
        <w:ind w:firstLine="0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A674CF" w:rsidRDefault="00A674CF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A674CF" w:rsidRDefault="00A674CF" w:rsidP="0019267E">
      <w:pPr>
        <w:jc w:val="right"/>
        <w:rPr>
          <w:rFonts w:ascii="Times New Roman" w:hAnsi="Times New Roman" w:cs="Times New Roman"/>
          <w:sz w:val="28"/>
          <w:szCs w:val="28"/>
        </w:rPr>
      </w:pPr>
      <w:r w:rsidRPr="00EC3BB0">
        <w:rPr>
          <w:rStyle w:val="a"/>
          <w:rFonts w:ascii="Times New Roman" w:hAnsi="Times New Roman" w:cs="Times New Roman"/>
          <w:b w:val="0"/>
          <w:bCs/>
          <w:color w:val="auto"/>
        </w:rPr>
        <w:t>Приложение 1</w:t>
      </w:r>
      <w:r w:rsidRPr="00EC3BB0">
        <w:rPr>
          <w:rStyle w:val="a"/>
          <w:rFonts w:ascii="Times New Roman" w:hAnsi="Times New Roman" w:cs="Times New Roman"/>
          <w:b w:val="0"/>
          <w:bCs/>
          <w:color w:val="auto"/>
        </w:rPr>
        <w:br/>
        <w:t xml:space="preserve">к </w:t>
      </w:r>
      <w:r w:rsidRPr="00EC3BB0">
        <w:rPr>
          <w:rStyle w:val="a0"/>
          <w:rFonts w:ascii="Times New Roman" w:hAnsi="Times New Roman"/>
          <w:b w:val="0"/>
          <w:color w:val="auto"/>
        </w:rPr>
        <w:t>решению</w:t>
      </w:r>
      <w:r w:rsidRPr="00EC3BB0">
        <w:rPr>
          <w:rStyle w:val="a"/>
          <w:rFonts w:ascii="Times New Roman" w:hAnsi="Times New Roman" w:cs="Times New Roman"/>
          <w:b w:val="0"/>
          <w:bCs/>
          <w:color w:val="auto"/>
        </w:rPr>
        <w:t xml:space="preserve"> Совета депутатов</w:t>
      </w:r>
      <w:r w:rsidRPr="00576FC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74CF" w:rsidRPr="00EC3BB0" w:rsidRDefault="00A674CF" w:rsidP="0019267E">
      <w:pPr>
        <w:jc w:val="right"/>
        <w:rPr>
          <w:rFonts w:ascii="Times New Roman" w:hAnsi="Times New Roman" w:cs="Times New Roman"/>
        </w:rPr>
      </w:pPr>
      <w:r w:rsidRPr="00576FC8">
        <w:rPr>
          <w:rFonts w:ascii="Times New Roman" w:hAnsi="Times New Roman" w:cs="Times New Roman"/>
        </w:rPr>
        <w:t>Пиксясинского сельского поселения</w:t>
      </w:r>
      <w:r w:rsidRPr="00EC3BB0">
        <w:rPr>
          <w:rStyle w:val="a"/>
          <w:rFonts w:ascii="Times New Roman" w:hAnsi="Times New Roman" w:cs="Times New Roman"/>
          <w:b w:val="0"/>
          <w:bCs/>
          <w:color w:val="auto"/>
        </w:rPr>
        <w:br/>
      </w:r>
      <w:r w:rsidRPr="00EC3BB0">
        <w:rPr>
          <w:rFonts w:ascii="Times New Roman" w:hAnsi="Times New Roman" w:cs="Times New Roman"/>
        </w:rPr>
        <w:t xml:space="preserve">Ардатовского муниципального района </w:t>
      </w:r>
    </w:p>
    <w:p w:rsidR="00A674CF" w:rsidRPr="00EC3BB0" w:rsidRDefault="00A674CF" w:rsidP="0019267E">
      <w:pPr>
        <w:jc w:val="right"/>
        <w:rPr>
          <w:rStyle w:val="a"/>
          <w:rFonts w:ascii="Times New Roman" w:hAnsi="Times New Roman" w:cs="Times New Roman"/>
          <w:b w:val="0"/>
          <w:bCs/>
          <w:color w:val="auto"/>
        </w:rPr>
      </w:pPr>
      <w:r w:rsidRPr="00EC3BB0">
        <w:rPr>
          <w:rFonts w:ascii="Times New Roman" w:hAnsi="Times New Roman" w:cs="Times New Roman"/>
        </w:rPr>
        <w:t>Республики Мордовия</w:t>
      </w:r>
      <w:r w:rsidRPr="00EC3BB0">
        <w:rPr>
          <w:rStyle w:val="a"/>
          <w:rFonts w:ascii="Times New Roman" w:hAnsi="Times New Roman" w:cs="Times New Roman"/>
          <w:b w:val="0"/>
          <w:bCs/>
          <w:color w:val="auto"/>
        </w:rPr>
        <w:br/>
        <w:t xml:space="preserve">от </w:t>
      </w:r>
      <w:r>
        <w:rPr>
          <w:rStyle w:val="a"/>
          <w:rFonts w:ascii="Times New Roman" w:hAnsi="Times New Roman" w:cs="Times New Roman"/>
          <w:b w:val="0"/>
          <w:bCs/>
          <w:color w:val="auto"/>
        </w:rPr>
        <w:t>1</w:t>
      </w:r>
      <w:r w:rsidRPr="00EC3BB0">
        <w:rPr>
          <w:rStyle w:val="a"/>
          <w:rFonts w:ascii="Times New Roman" w:hAnsi="Times New Roman" w:cs="Times New Roman"/>
          <w:b w:val="0"/>
          <w:bCs/>
          <w:color w:val="auto"/>
        </w:rPr>
        <w:t xml:space="preserve"> </w:t>
      </w:r>
      <w:r>
        <w:rPr>
          <w:rStyle w:val="a"/>
          <w:rFonts w:ascii="Times New Roman" w:hAnsi="Times New Roman" w:cs="Times New Roman"/>
          <w:b w:val="0"/>
          <w:bCs/>
          <w:color w:val="auto"/>
        </w:rPr>
        <w:t>апреля</w:t>
      </w:r>
      <w:r w:rsidRPr="00EC3BB0">
        <w:rPr>
          <w:rStyle w:val="a"/>
          <w:rFonts w:ascii="Times New Roman" w:hAnsi="Times New Roman" w:cs="Times New Roman"/>
          <w:b w:val="0"/>
          <w:bCs/>
          <w:color w:val="auto"/>
        </w:rPr>
        <w:t xml:space="preserve"> 2026 года № 8</w:t>
      </w:r>
      <w:r>
        <w:rPr>
          <w:rStyle w:val="a"/>
          <w:rFonts w:ascii="Times New Roman" w:hAnsi="Times New Roman" w:cs="Times New Roman"/>
          <w:b w:val="0"/>
          <w:bCs/>
          <w:color w:val="auto"/>
        </w:rPr>
        <w:t>0</w:t>
      </w:r>
    </w:p>
    <w:bookmarkEnd w:id="3"/>
    <w:p w:rsidR="00A674CF" w:rsidRPr="00AB6C7E" w:rsidRDefault="00A674CF" w:rsidP="0019267E">
      <w:pPr>
        <w:rPr>
          <w:rFonts w:ascii="Times New Roman" w:hAnsi="Times New Roman" w:cs="Times New Roman"/>
          <w:sz w:val="28"/>
          <w:szCs w:val="28"/>
        </w:rPr>
      </w:pPr>
    </w:p>
    <w:p w:rsidR="00A674CF" w:rsidRPr="00AB6C7E" w:rsidRDefault="00A674CF" w:rsidP="0019267E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AB6C7E">
        <w:rPr>
          <w:rFonts w:ascii="Times New Roman" w:hAnsi="Times New Roman" w:cs="Times New Roman"/>
          <w:color w:val="auto"/>
          <w:sz w:val="28"/>
          <w:szCs w:val="28"/>
        </w:rPr>
        <w:t>Порядок</w:t>
      </w:r>
      <w:r w:rsidRPr="00AB6C7E">
        <w:rPr>
          <w:rFonts w:ascii="Times New Roman" w:hAnsi="Times New Roman" w:cs="Times New Roman"/>
          <w:color w:val="auto"/>
          <w:sz w:val="28"/>
          <w:szCs w:val="28"/>
        </w:rPr>
        <w:br/>
        <w:t xml:space="preserve">выплаты премии за выполнение особо важных и сложных заданий </w:t>
      </w:r>
    </w:p>
    <w:p w:rsidR="00A674CF" w:rsidRPr="00AB6C7E" w:rsidRDefault="00A674CF" w:rsidP="0019267E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Г</w:t>
      </w:r>
      <w:r w:rsidRPr="00AB6C7E">
        <w:rPr>
          <w:rFonts w:ascii="Times New Roman" w:hAnsi="Times New Roman" w:cs="Times New Roman"/>
          <w:color w:val="auto"/>
          <w:sz w:val="28"/>
          <w:szCs w:val="28"/>
        </w:rPr>
        <w:t>лаве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Пиксясинского сельского поселения</w:t>
      </w:r>
      <w:r w:rsidRPr="00AB6C7E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</w:rPr>
        <w:t>Ардатовского муниципального района</w:t>
      </w:r>
    </w:p>
    <w:p w:rsidR="00A674CF" w:rsidRPr="00AB6C7E" w:rsidRDefault="00A674CF" w:rsidP="0019267E">
      <w:pPr>
        <w:rPr>
          <w:rFonts w:ascii="Times New Roman" w:hAnsi="Times New Roman" w:cs="Times New Roman"/>
          <w:sz w:val="28"/>
          <w:szCs w:val="28"/>
        </w:rPr>
      </w:pPr>
    </w:p>
    <w:p w:rsidR="00A674CF" w:rsidRPr="00AB6C7E" w:rsidRDefault="00A674CF" w:rsidP="0019267E">
      <w:pPr>
        <w:rPr>
          <w:rFonts w:ascii="Times New Roman" w:hAnsi="Times New Roman" w:cs="Times New Roman"/>
          <w:sz w:val="28"/>
          <w:szCs w:val="28"/>
        </w:rPr>
      </w:pPr>
      <w:bookmarkStart w:id="4" w:name="sub_1001"/>
      <w:r w:rsidRPr="00AB6C7E">
        <w:rPr>
          <w:rFonts w:ascii="Times New Roman" w:hAnsi="Times New Roman" w:cs="Times New Roman"/>
          <w:sz w:val="28"/>
          <w:szCs w:val="28"/>
        </w:rPr>
        <w:t xml:space="preserve">1. Настоящий порядок определяет процедуру выплаты премии за выполнение особо важных и сложных заданий (далее – премирование)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AB6C7E">
        <w:rPr>
          <w:rFonts w:ascii="Times New Roman" w:hAnsi="Times New Roman" w:cs="Times New Roman"/>
          <w:sz w:val="28"/>
          <w:szCs w:val="28"/>
        </w:rPr>
        <w:t>лаве</w:t>
      </w:r>
      <w:r>
        <w:rPr>
          <w:rFonts w:ascii="Times New Roman" w:hAnsi="Times New Roman" w:cs="Times New Roman"/>
          <w:sz w:val="28"/>
          <w:szCs w:val="28"/>
        </w:rPr>
        <w:t xml:space="preserve"> Пиксясинского сельского поселения </w:t>
      </w:r>
      <w:r w:rsidRPr="00AB6C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Ардатовского муниципального района</w:t>
      </w:r>
      <w:r w:rsidRPr="00AB6C7E">
        <w:rPr>
          <w:rFonts w:ascii="Times New Roman" w:hAnsi="Times New Roman" w:cs="Times New Roman"/>
          <w:sz w:val="28"/>
          <w:szCs w:val="28"/>
        </w:rPr>
        <w:t xml:space="preserve"> (далее – глава).</w:t>
      </w:r>
    </w:p>
    <w:p w:rsidR="00A674CF" w:rsidRPr="00AB6C7E" w:rsidRDefault="00A674CF" w:rsidP="0019267E">
      <w:pPr>
        <w:rPr>
          <w:rFonts w:ascii="Times New Roman" w:hAnsi="Times New Roman" w:cs="Times New Roman"/>
          <w:sz w:val="28"/>
          <w:szCs w:val="28"/>
        </w:rPr>
      </w:pPr>
      <w:bookmarkStart w:id="5" w:name="sub_1002"/>
      <w:bookmarkEnd w:id="4"/>
      <w:r w:rsidRPr="00AB6C7E">
        <w:rPr>
          <w:rFonts w:ascii="Times New Roman" w:hAnsi="Times New Roman" w:cs="Times New Roman"/>
          <w:sz w:val="28"/>
          <w:szCs w:val="28"/>
        </w:rPr>
        <w:t xml:space="preserve">2. Премирование осуществляется в пределах средств утвержденного фонда оплаты труда на основании решения комиссии рассмотрению выплаты премии за выполнение особо важных и сложных заданий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AB6C7E">
        <w:rPr>
          <w:rFonts w:ascii="Times New Roman" w:hAnsi="Times New Roman" w:cs="Times New Roman"/>
          <w:sz w:val="28"/>
          <w:szCs w:val="28"/>
        </w:rPr>
        <w:t xml:space="preserve">лаве </w:t>
      </w:r>
      <w:r>
        <w:rPr>
          <w:rFonts w:ascii="Times New Roman" w:hAnsi="Times New Roman" w:cs="Times New Roman"/>
          <w:sz w:val="28"/>
          <w:szCs w:val="28"/>
        </w:rPr>
        <w:t>Пиксясинского сельского поселения</w:t>
      </w:r>
      <w:r w:rsidRPr="00AB6C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Ардатовского муниципального района</w:t>
      </w:r>
      <w:r w:rsidRPr="00AB6C7E">
        <w:rPr>
          <w:rFonts w:ascii="Times New Roman" w:hAnsi="Times New Roman" w:cs="Times New Roman"/>
          <w:sz w:val="28"/>
          <w:szCs w:val="28"/>
        </w:rPr>
        <w:t xml:space="preserve"> (далее – комиссия).</w:t>
      </w:r>
    </w:p>
    <w:p w:rsidR="00A674CF" w:rsidRPr="00AB6C7E" w:rsidRDefault="00A674CF" w:rsidP="0019267E">
      <w:pPr>
        <w:rPr>
          <w:rFonts w:ascii="Times New Roman" w:hAnsi="Times New Roman" w:cs="Times New Roman"/>
          <w:sz w:val="28"/>
          <w:szCs w:val="28"/>
        </w:rPr>
      </w:pPr>
      <w:bookmarkStart w:id="6" w:name="sub_1003"/>
      <w:bookmarkEnd w:id="5"/>
      <w:r w:rsidRPr="00AB6C7E">
        <w:rPr>
          <w:rFonts w:ascii="Times New Roman" w:hAnsi="Times New Roman" w:cs="Times New Roman"/>
          <w:sz w:val="28"/>
          <w:szCs w:val="28"/>
        </w:rPr>
        <w:t>3. Конкретные размеры премии, выплачиваемой главе, предельными размерами не ограничиваются.</w:t>
      </w:r>
    </w:p>
    <w:p w:rsidR="00A674CF" w:rsidRPr="00AB6C7E" w:rsidRDefault="00A674CF" w:rsidP="005D0B15">
      <w:pPr>
        <w:rPr>
          <w:rFonts w:ascii="Times New Roman" w:hAnsi="Times New Roman" w:cs="Times New Roman"/>
          <w:sz w:val="28"/>
          <w:szCs w:val="28"/>
        </w:rPr>
      </w:pPr>
      <w:bookmarkStart w:id="7" w:name="sub_1004"/>
      <w:bookmarkEnd w:id="6"/>
      <w:r w:rsidRPr="00AB6C7E">
        <w:rPr>
          <w:rFonts w:ascii="Times New Roman" w:hAnsi="Times New Roman" w:cs="Times New Roman"/>
          <w:sz w:val="28"/>
          <w:szCs w:val="28"/>
        </w:rPr>
        <w:t>4. Предложение о премировании с указанием размера премии и обоснованием может быть направлено</w:t>
      </w:r>
      <w:bookmarkEnd w:id="7"/>
      <w:r w:rsidRPr="00AB6C7E">
        <w:rPr>
          <w:rFonts w:ascii="Times New Roman" w:hAnsi="Times New Roman" w:cs="Times New Roman"/>
          <w:sz w:val="28"/>
          <w:szCs w:val="28"/>
        </w:rPr>
        <w:t xml:space="preserve"> в отношении главы </w:t>
      </w:r>
      <w:r w:rsidRPr="00EC3BB0">
        <w:rPr>
          <w:rFonts w:ascii="Times New Roman" w:hAnsi="Times New Roman" w:cs="Times New Roman"/>
          <w:sz w:val="28"/>
          <w:szCs w:val="28"/>
        </w:rPr>
        <w:t xml:space="preserve">– Заместителем главы по работе в Совете </w:t>
      </w:r>
      <w:r>
        <w:rPr>
          <w:rFonts w:ascii="Times New Roman" w:hAnsi="Times New Roman" w:cs="Times New Roman"/>
          <w:sz w:val="28"/>
          <w:szCs w:val="28"/>
        </w:rPr>
        <w:t>Пиксясинского</w:t>
      </w:r>
      <w:r w:rsidRPr="00EC3BB0">
        <w:rPr>
          <w:rFonts w:ascii="Times New Roman" w:hAnsi="Times New Roman" w:cs="Times New Roman"/>
          <w:sz w:val="28"/>
          <w:szCs w:val="28"/>
        </w:rPr>
        <w:t xml:space="preserve"> сельского поселения, депутатом Совета депутатов </w:t>
      </w:r>
      <w:r>
        <w:rPr>
          <w:rFonts w:ascii="Times New Roman" w:hAnsi="Times New Roman" w:cs="Times New Roman"/>
          <w:sz w:val="28"/>
          <w:szCs w:val="28"/>
        </w:rPr>
        <w:t>Пиксясинского</w:t>
      </w:r>
      <w:r w:rsidRPr="00EC3BB0">
        <w:rPr>
          <w:rFonts w:ascii="Times New Roman" w:hAnsi="Times New Roman" w:cs="Times New Roman"/>
          <w:sz w:val="28"/>
          <w:szCs w:val="28"/>
        </w:rPr>
        <w:t xml:space="preserve"> сельского поселения,</w:t>
      </w:r>
      <w:r>
        <w:rPr>
          <w:rFonts w:ascii="Times New Roman" w:hAnsi="Times New Roman" w:cs="Times New Roman"/>
          <w:sz w:val="28"/>
          <w:szCs w:val="28"/>
        </w:rPr>
        <w:t xml:space="preserve"> заместителем главы Пиксясинского сельского поселения.</w:t>
      </w:r>
    </w:p>
    <w:p w:rsidR="00A674CF" w:rsidRPr="00AB6C7E" w:rsidRDefault="00A674CF" w:rsidP="0019267E">
      <w:pPr>
        <w:rPr>
          <w:rFonts w:ascii="Times New Roman" w:hAnsi="Times New Roman" w:cs="Times New Roman"/>
          <w:sz w:val="28"/>
          <w:szCs w:val="28"/>
        </w:rPr>
      </w:pPr>
      <w:bookmarkStart w:id="8" w:name="sub_1005"/>
      <w:r w:rsidRPr="00AB6C7E">
        <w:rPr>
          <w:rFonts w:ascii="Times New Roman" w:hAnsi="Times New Roman" w:cs="Times New Roman"/>
          <w:sz w:val="28"/>
          <w:szCs w:val="28"/>
        </w:rPr>
        <w:t>5. Премирование осуществляется за достигнутые результаты служебной деятельности, выполнение задач и функций органов местного самоуправления особой важности и сложности, за существенный вклад в результаты деятельности органов местного самоуправления.</w:t>
      </w:r>
    </w:p>
    <w:p w:rsidR="00A674CF" w:rsidRPr="00AB6C7E" w:rsidRDefault="00A674CF" w:rsidP="0019267E">
      <w:pPr>
        <w:rPr>
          <w:rFonts w:ascii="Times New Roman" w:hAnsi="Times New Roman" w:cs="Times New Roman"/>
          <w:sz w:val="28"/>
          <w:szCs w:val="28"/>
        </w:rPr>
      </w:pPr>
      <w:bookmarkStart w:id="9" w:name="sub_1006"/>
      <w:bookmarkEnd w:id="8"/>
      <w:r w:rsidRPr="00AB6C7E">
        <w:rPr>
          <w:rFonts w:ascii="Times New Roman" w:hAnsi="Times New Roman" w:cs="Times New Roman"/>
          <w:sz w:val="28"/>
          <w:szCs w:val="28"/>
        </w:rPr>
        <w:t>6. Размер премии может определяться в кратном размере, в абсолютных суммах (в рублях), либо в процентах от месячного денежного содержания главы, установленного на последний день расчетного периода.</w:t>
      </w:r>
    </w:p>
    <w:p w:rsidR="00A674CF" w:rsidRPr="00AB6C7E" w:rsidRDefault="00A674CF" w:rsidP="0019267E">
      <w:pPr>
        <w:rPr>
          <w:rFonts w:ascii="Times New Roman" w:hAnsi="Times New Roman" w:cs="Times New Roman"/>
          <w:sz w:val="28"/>
          <w:szCs w:val="28"/>
        </w:rPr>
      </w:pPr>
      <w:bookmarkStart w:id="10" w:name="sub_1008"/>
      <w:bookmarkEnd w:id="9"/>
      <w:r w:rsidRPr="00AB6C7E">
        <w:rPr>
          <w:rFonts w:ascii="Times New Roman" w:hAnsi="Times New Roman" w:cs="Times New Roman"/>
          <w:sz w:val="28"/>
          <w:szCs w:val="28"/>
        </w:rPr>
        <w:t xml:space="preserve">7. Предложения о премировании главы, поступившие в Совет депутатов </w:t>
      </w:r>
      <w:r>
        <w:rPr>
          <w:rFonts w:ascii="Times New Roman" w:hAnsi="Times New Roman" w:cs="Times New Roman"/>
          <w:sz w:val="28"/>
          <w:szCs w:val="28"/>
        </w:rPr>
        <w:t>Пиксясинского сельского поселения</w:t>
      </w:r>
      <w:r w:rsidRPr="00AB6C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Ардатовского муниципального района</w:t>
      </w:r>
      <w:r w:rsidRPr="00AB6C7E">
        <w:rPr>
          <w:rFonts w:ascii="Times New Roman" w:hAnsi="Times New Roman" w:cs="Times New Roman"/>
          <w:sz w:val="28"/>
          <w:szCs w:val="28"/>
        </w:rPr>
        <w:t xml:space="preserve">, рассматриваются </w:t>
      </w:r>
      <w:r w:rsidRPr="00AB6C7E">
        <w:rPr>
          <w:rStyle w:val="a0"/>
          <w:rFonts w:ascii="Times New Roman" w:hAnsi="Times New Roman"/>
          <w:b w:val="0"/>
          <w:color w:val="auto"/>
          <w:sz w:val="28"/>
          <w:szCs w:val="28"/>
        </w:rPr>
        <w:t>комиссией</w:t>
      </w:r>
      <w:r w:rsidRPr="00AB6C7E">
        <w:rPr>
          <w:rFonts w:ascii="Times New Roman" w:hAnsi="Times New Roman" w:cs="Times New Roman"/>
          <w:sz w:val="28"/>
          <w:szCs w:val="28"/>
        </w:rPr>
        <w:t>.</w:t>
      </w:r>
    </w:p>
    <w:p w:rsidR="00A674CF" w:rsidRPr="00AB6C7E" w:rsidRDefault="00A674CF" w:rsidP="0019267E">
      <w:pPr>
        <w:rPr>
          <w:rFonts w:ascii="Times New Roman" w:hAnsi="Times New Roman" w:cs="Times New Roman"/>
          <w:sz w:val="28"/>
          <w:szCs w:val="28"/>
        </w:rPr>
      </w:pPr>
      <w:bookmarkStart w:id="11" w:name="sub_1009"/>
      <w:bookmarkEnd w:id="10"/>
      <w:r w:rsidRPr="00AB6C7E">
        <w:rPr>
          <w:rFonts w:ascii="Times New Roman" w:hAnsi="Times New Roman" w:cs="Times New Roman"/>
          <w:sz w:val="28"/>
          <w:szCs w:val="28"/>
        </w:rPr>
        <w:t xml:space="preserve">8. </w:t>
      </w:r>
      <w:bookmarkStart w:id="12" w:name="sub_1010"/>
      <w:bookmarkEnd w:id="11"/>
      <w:r w:rsidRPr="00AB6C7E">
        <w:rPr>
          <w:rFonts w:ascii="Times New Roman" w:hAnsi="Times New Roman" w:cs="Times New Roman"/>
          <w:sz w:val="28"/>
          <w:szCs w:val="28"/>
        </w:rPr>
        <w:t xml:space="preserve">Комиссия формируется в составе председателя комиссии, заместителя председателя комиссии, членов комиссии. Состав Комиссии формируется таким образом, чтобы исключить возможность возникновения конфликта интересов, который мог бы повлиять на принимаемые </w:t>
      </w:r>
      <w:r w:rsidRPr="00AB6C7E">
        <w:rPr>
          <w:rStyle w:val="a0"/>
          <w:rFonts w:ascii="Times New Roman" w:hAnsi="Times New Roman"/>
          <w:b w:val="0"/>
          <w:color w:val="auto"/>
          <w:sz w:val="28"/>
          <w:szCs w:val="28"/>
        </w:rPr>
        <w:t>комиссией</w:t>
      </w:r>
      <w:r w:rsidRPr="00AB6C7E">
        <w:rPr>
          <w:rFonts w:ascii="Times New Roman" w:hAnsi="Times New Roman" w:cs="Times New Roman"/>
          <w:sz w:val="28"/>
          <w:szCs w:val="28"/>
        </w:rPr>
        <w:t xml:space="preserve"> решения.</w:t>
      </w:r>
    </w:p>
    <w:p w:rsidR="00A674CF" w:rsidRPr="00AB6C7E" w:rsidRDefault="00A674CF" w:rsidP="0019267E">
      <w:pPr>
        <w:rPr>
          <w:rFonts w:ascii="Times New Roman" w:hAnsi="Times New Roman" w:cs="Times New Roman"/>
          <w:sz w:val="28"/>
          <w:szCs w:val="28"/>
        </w:rPr>
      </w:pPr>
      <w:bookmarkStart w:id="13" w:name="sub_1011"/>
      <w:bookmarkEnd w:id="12"/>
      <w:r w:rsidRPr="00AB6C7E">
        <w:rPr>
          <w:rFonts w:ascii="Times New Roman" w:hAnsi="Times New Roman" w:cs="Times New Roman"/>
          <w:sz w:val="28"/>
          <w:szCs w:val="28"/>
        </w:rPr>
        <w:t>9. Председатель комиссии организует и планирует работу комиссии, председательствует на заседаниях комиссии, запрашивает дополнительную информацию, необходимую для принятия решения в рамках своей компетенции. В случае отсутствия председателя комиссии его функции выполняет заместитель председателя комиссии.</w:t>
      </w:r>
    </w:p>
    <w:p w:rsidR="00A674CF" w:rsidRPr="00AB6C7E" w:rsidRDefault="00A674CF" w:rsidP="0019267E">
      <w:pPr>
        <w:rPr>
          <w:rFonts w:ascii="Times New Roman" w:hAnsi="Times New Roman" w:cs="Times New Roman"/>
          <w:sz w:val="28"/>
          <w:szCs w:val="28"/>
        </w:rPr>
      </w:pPr>
      <w:bookmarkStart w:id="14" w:name="sub_1012"/>
      <w:bookmarkEnd w:id="13"/>
      <w:r w:rsidRPr="00AB6C7E">
        <w:rPr>
          <w:rFonts w:ascii="Times New Roman" w:hAnsi="Times New Roman" w:cs="Times New Roman"/>
          <w:sz w:val="28"/>
          <w:szCs w:val="28"/>
        </w:rPr>
        <w:t xml:space="preserve">10. Заседание </w:t>
      </w:r>
      <w:r w:rsidRPr="00AB6C7E">
        <w:rPr>
          <w:rStyle w:val="a0"/>
          <w:rFonts w:ascii="Times New Roman" w:hAnsi="Times New Roman"/>
          <w:b w:val="0"/>
          <w:color w:val="auto"/>
          <w:sz w:val="28"/>
          <w:szCs w:val="28"/>
        </w:rPr>
        <w:t>комиссии</w:t>
      </w:r>
      <w:r w:rsidRPr="00AB6C7E">
        <w:rPr>
          <w:rFonts w:ascii="Times New Roman" w:hAnsi="Times New Roman" w:cs="Times New Roman"/>
          <w:sz w:val="28"/>
          <w:szCs w:val="28"/>
        </w:rPr>
        <w:t xml:space="preserve"> проводится не позднее 5 рабочих дней с даты поступления предложений о премировании. Заседание комиссии является правомочным, если на нем присутствуют не менее двух третей ее членов.</w:t>
      </w:r>
    </w:p>
    <w:p w:rsidR="00A674CF" w:rsidRPr="00AB6C7E" w:rsidRDefault="00A674CF" w:rsidP="0019267E">
      <w:pPr>
        <w:rPr>
          <w:rFonts w:ascii="Times New Roman" w:hAnsi="Times New Roman" w:cs="Times New Roman"/>
          <w:sz w:val="28"/>
          <w:szCs w:val="28"/>
        </w:rPr>
      </w:pPr>
      <w:bookmarkStart w:id="15" w:name="sub_1013"/>
      <w:bookmarkEnd w:id="14"/>
      <w:r w:rsidRPr="00AB6C7E">
        <w:rPr>
          <w:rFonts w:ascii="Times New Roman" w:hAnsi="Times New Roman" w:cs="Times New Roman"/>
          <w:sz w:val="28"/>
          <w:szCs w:val="28"/>
        </w:rPr>
        <w:t xml:space="preserve">11. Решение </w:t>
      </w:r>
      <w:r w:rsidRPr="00AB6C7E">
        <w:rPr>
          <w:rStyle w:val="a0"/>
          <w:rFonts w:ascii="Times New Roman" w:hAnsi="Times New Roman"/>
          <w:b w:val="0"/>
          <w:color w:val="auto"/>
          <w:sz w:val="28"/>
          <w:szCs w:val="28"/>
        </w:rPr>
        <w:t>комиссии</w:t>
      </w:r>
      <w:r w:rsidRPr="00AB6C7E">
        <w:rPr>
          <w:rFonts w:ascii="Times New Roman" w:hAnsi="Times New Roman" w:cs="Times New Roman"/>
          <w:sz w:val="28"/>
          <w:szCs w:val="28"/>
        </w:rPr>
        <w:t xml:space="preserve"> считается принятым, если за него проголосовало более половины присутствующих на заседании членов комиссии. Все члены комиссии при принятии решений обладают равными правами. При равенстве голосов решающим является голос председателя комиссии.</w:t>
      </w:r>
    </w:p>
    <w:p w:rsidR="00A674CF" w:rsidRPr="00AB6C7E" w:rsidRDefault="00A674CF" w:rsidP="0019267E">
      <w:pPr>
        <w:rPr>
          <w:rFonts w:ascii="Times New Roman" w:hAnsi="Times New Roman" w:cs="Times New Roman"/>
          <w:sz w:val="28"/>
          <w:szCs w:val="28"/>
        </w:rPr>
      </w:pPr>
      <w:bookmarkStart w:id="16" w:name="sub_1014"/>
      <w:bookmarkEnd w:id="15"/>
      <w:r w:rsidRPr="00AB6C7E">
        <w:rPr>
          <w:rFonts w:ascii="Times New Roman" w:hAnsi="Times New Roman" w:cs="Times New Roman"/>
          <w:sz w:val="28"/>
          <w:szCs w:val="28"/>
        </w:rPr>
        <w:t xml:space="preserve">12. Секретарь </w:t>
      </w:r>
      <w:r w:rsidRPr="00AB6C7E">
        <w:rPr>
          <w:rStyle w:val="a0"/>
          <w:rFonts w:ascii="Times New Roman" w:hAnsi="Times New Roman"/>
          <w:b w:val="0"/>
          <w:color w:val="auto"/>
          <w:sz w:val="28"/>
          <w:szCs w:val="28"/>
        </w:rPr>
        <w:t>комиссии</w:t>
      </w:r>
      <w:r w:rsidRPr="00AB6C7E">
        <w:rPr>
          <w:rFonts w:ascii="Times New Roman" w:hAnsi="Times New Roman" w:cs="Times New Roman"/>
          <w:sz w:val="28"/>
          <w:szCs w:val="28"/>
        </w:rPr>
        <w:t xml:space="preserve"> назначается решением Совета депутатов</w:t>
      </w:r>
      <w:r>
        <w:rPr>
          <w:rFonts w:ascii="Times New Roman" w:hAnsi="Times New Roman" w:cs="Times New Roman"/>
          <w:sz w:val="28"/>
          <w:szCs w:val="28"/>
        </w:rPr>
        <w:t xml:space="preserve"> Пиксясинского сельского поселения</w:t>
      </w:r>
      <w:r w:rsidRPr="00AB6C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Ардатовского муниципального района</w:t>
      </w:r>
      <w:r w:rsidRPr="00AB6C7E">
        <w:rPr>
          <w:rFonts w:ascii="Times New Roman" w:hAnsi="Times New Roman" w:cs="Times New Roman"/>
          <w:sz w:val="28"/>
          <w:szCs w:val="28"/>
        </w:rPr>
        <w:t>, не является членом комиссии и не обладает правом голоса на заседаниях комиссии. Секретарь комиссии осуществляет документационное и организационно-техническое сопровождение деятельности комиссии, знакомит членов комиссии с материалами заседания, ведет протокол заседания комиссии, обеспечивает сохранность рассматриваемых материалов.</w:t>
      </w:r>
    </w:p>
    <w:p w:rsidR="00A674CF" w:rsidRPr="0027558A" w:rsidRDefault="00A674CF" w:rsidP="0019267E">
      <w:pPr>
        <w:rPr>
          <w:rFonts w:ascii="Times New Roman" w:hAnsi="Times New Roman" w:cs="Times New Roman"/>
          <w:sz w:val="28"/>
          <w:szCs w:val="28"/>
        </w:rPr>
      </w:pPr>
      <w:bookmarkStart w:id="17" w:name="sub_1015"/>
      <w:bookmarkEnd w:id="16"/>
      <w:r w:rsidRPr="0027558A">
        <w:rPr>
          <w:rFonts w:ascii="Times New Roman" w:hAnsi="Times New Roman" w:cs="Times New Roman"/>
          <w:sz w:val="28"/>
          <w:szCs w:val="28"/>
        </w:rPr>
        <w:t xml:space="preserve">13. Решение </w:t>
      </w:r>
      <w:r w:rsidRPr="0027558A">
        <w:rPr>
          <w:rStyle w:val="a0"/>
          <w:rFonts w:ascii="Times New Roman" w:hAnsi="Times New Roman"/>
          <w:b w:val="0"/>
          <w:color w:val="auto"/>
          <w:sz w:val="28"/>
          <w:szCs w:val="28"/>
        </w:rPr>
        <w:t>комиссии</w:t>
      </w:r>
      <w:r w:rsidRPr="0027558A">
        <w:rPr>
          <w:rFonts w:ascii="Times New Roman" w:hAnsi="Times New Roman" w:cs="Times New Roman"/>
          <w:sz w:val="28"/>
          <w:szCs w:val="28"/>
        </w:rPr>
        <w:t xml:space="preserve"> оформляется протоколом, который подписывает председатель комиссии, члены комиссии. Протокол направляется Главе  Ардатовского муниципального района в день его подписания.</w:t>
      </w:r>
    </w:p>
    <w:p w:rsidR="00A674CF" w:rsidRPr="00AB6C7E" w:rsidRDefault="00A674CF" w:rsidP="0019267E">
      <w:pPr>
        <w:rPr>
          <w:rFonts w:ascii="Times New Roman" w:hAnsi="Times New Roman" w:cs="Times New Roman"/>
          <w:sz w:val="28"/>
          <w:szCs w:val="28"/>
        </w:rPr>
      </w:pPr>
      <w:bookmarkStart w:id="18" w:name="sub_1016"/>
      <w:bookmarkEnd w:id="17"/>
      <w:r w:rsidRPr="0027558A">
        <w:rPr>
          <w:rFonts w:ascii="Times New Roman" w:hAnsi="Times New Roman" w:cs="Times New Roman"/>
          <w:sz w:val="28"/>
          <w:szCs w:val="28"/>
        </w:rPr>
        <w:t>14. Решение о выплате премии оформляется распоряжением Главы Ардатовского муниципального района в течение трех рабочих дней со дня получения протокола.</w:t>
      </w:r>
    </w:p>
    <w:p w:rsidR="00A674CF" w:rsidRPr="00AB6C7E" w:rsidRDefault="00A674CF" w:rsidP="0019267E">
      <w:pPr>
        <w:rPr>
          <w:rFonts w:ascii="Times New Roman" w:hAnsi="Times New Roman" w:cs="Times New Roman"/>
          <w:sz w:val="28"/>
          <w:szCs w:val="28"/>
        </w:rPr>
      </w:pPr>
      <w:bookmarkStart w:id="19" w:name="sub_1017"/>
      <w:bookmarkEnd w:id="18"/>
      <w:r w:rsidRPr="00AB6C7E">
        <w:rPr>
          <w:rFonts w:ascii="Times New Roman" w:hAnsi="Times New Roman" w:cs="Times New Roman"/>
          <w:sz w:val="28"/>
          <w:szCs w:val="28"/>
        </w:rPr>
        <w:t>15. Основанием для отказа в выплате премии является отсутствие лимитов утвержденного фонда оплаты труда.</w:t>
      </w:r>
    </w:p>
    <w:bookmarkEnd w:id="19"/>
    <w:p w:rsidR="00A674CF" w:rsidRPr="00AB6C7E" w:rsidRDefault="00A674CF" w:rsidP="0019267E">
      <w:pPr>
        <w:rPr>
          <w:rFonts w:ascii="Times New Roman" w:hAnsi="Times New Roman" w:cs="Times New Roman"/>
          <w:sz w:val="28"/>
          <w:szCs w:val="28"/>
        </w:rPr>
      </w:pPr>
    </w:p>
    <w:p w:rsidR="00A674CF" w:rsidRDefault="00A674CF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  <w:bookmarkStart w:id="20" w:name="sub_2000"/>
    </w:p>
    <w:p w:rsidR="00A674CF" w:rsidRDefault="00A674CF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A674CF" w:rsidRDefault="00A674CF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A674CF" w:rsidRDefault="00A674CF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A674CF" w:rsidRDefault="00A674CF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A674CF" w:rsidRDefault="00A674CF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A674CF" w:rsidRDefault="00A674CF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A674CF" w:rsidRDefault="00A674CF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A674CF" w:rsidRDefault="00A674CF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A674CF" w:rsidRDefault="00A674CF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A674CF" w:rsidRDefault="00A674CF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A674CF" w:rsidRDefault="00A674CF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A674CF" w:rsidRDefault="00A674CF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A674CF" w:rsidRDefault="00A674CF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A674CF" w:rsidRDefault="00A674CF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A674CF" w:rsidRDefault="00A674CF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A674CF" w:rsidRDefault="00A674CF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A674CF" w:rsidRDefault="00A674CF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A674CF" w:rsidRDefault="00A674CF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A674CF" w:rsidRDefault="00A674CF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A674CF" w:rsidRDefault="00A674CF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A674CF" w:rsidRDefault="00A674CF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A674CF" w:rsidRDefault="00A674CF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A674CF" w:rsidRDefault="00A674CF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A674CF" w:rsidRDefault="00A674CF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A674CF" w:rsidRDefault="00A674CF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A674CF" w:rsidRDefault="00A674CF" w:rsidP="0019267E">
      <w:pPr>
        <w:jc w:val="right"/>
        <w:rPr>
          <w:rStyle w:val="a"/>
          <w:rFonts w:ascii="Times New Roman" w:hAnsi="Times New Roman" w:cs="Times New Roman"/>
          <w:bCs/>
          <w:color w:val="auto"/>
          <w:sz w:val="28"/>
          <w:szCs w:val="28"/>
        </w:rPr>
      </w:pPr>
    </w:p>
    <w:p w:rsidR="00A674CF" w:rsidRDefault="00A674CF" w:rsidP="0019267E">
      <w:pPr>
        <w:jc w:val="right"/>
        <w:rPr>
          <w:rStyle w:val="a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A674CF" w:rsidRDefault="00A674CF" w:rsidP="0019267E">
      <w:pPr>
        <w:jc w:val="right"/>
        <w:rPr>
          <w:rFonts w:ascii="Times New Roman" w:hAnsi="Times New Roman" w:cs="Times New Roman"/>
          <w:sz w:val="28"/>
          <w:szCs w:val="28"/>
        </w:rPr>
      </w:pPr>
      <w:r w:rsidRPr="00507034">
        <w:rPr>
          <w:rStyle w:val="a"/>
          <w:rFonts w:ascii="Times New Roman" w:hAnsi="Times New Roman" w:cs="Times New Roman"/>
          <w:b w:val="0"/>
          <w:bCs/>
          <w:color w:val="auto"/>
          <w:sz w:val="28"/>
          <w:szCs w:val="28"/>
        </w:rPr>
        <w:t>Приложение 2</w:t>
      </w:r>
      <w:r w:rsidRPr="00507034">
        <w:rPr>
          <w:rStyle w:val="a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  <w:t xml:space="preserve">к </w:t>
      </w:r>
      <w:r w:rsidRPr="00507034">
        <w:rPr>
          <w:rStyle w:val="a0"/>
          <w:rFonts w:ascii="Times New Roman" w:hAnsi="Times New Roman"/>
          <w:b w:val="0"/>
          <w:color w:val="auto"/>
          <w:sz w:val="28"/>
          <w:szCs w:val="28"/>
        </w:rPr>
        <w:t>решению</w:t>
      </w:r>
      <w:r w:rsidRPr="00507034">
        <w:rPr>
          <w:rStyle w:val="a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Совета депутатов</w:t>
      </w:r>
      <w:r w:rsidRPr="00576FC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74CF" w:rsidRDefault="00A674CF" w:rsidP="0019267E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Пиксясинского</w:t>
      </w:r>
      <w:r w:rsidRPr="0037061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507034">
        <w:rPr>
          <w:rStyle w:val="a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Ардатовского муниципального района </w:t>
      </w:r>
    </w:p>
    <w:p w:rsidR="00A674CF" w:rsidRPr="00507034" w:rsidRDefault="00A674CF" w:rsidP="0019267E">
      <w:pPr>
        <w:jc w:val="right"/>
        <w:rPr>
          <w:rStyle w:val="a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507034">
        <w:rPr>
          <w:rStyle w:val="a"/>
          <w:rFonts w:ascii="Times New Roman" w:hAnsi="Times New Roman" w:cs="Times New Roman"/>
          <w:b w:val="0"/>
          <w:bCs/>
          <w:color w:val="auto"/>
          <w:sz w:val="28"/>
          <w:szCs w:val="28"/>
        </w:rPr>
        <w:br/>
      </w:r>
      <w:r w:rsidRPr="00354BAF">
        <w:rPr>
          <w:rStyle w:val="a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от </w:t>
      </w:r>
      <w:r>
        <w:rPr>
          <w:rStyle w:val="a"/>
          <w:rFonts w:ascii="Times New Roman" w:hAnsi="Times New Roman" w:cs="Times New Roman"/>
          <w:b w:val="0"/>
          <w:bCs/>
          <w:color w:val="auto"/>
          <w:sz w:val="28"/>
          <w:szCs w:val="28"/>
        </w:rPr>
        <w:t>31 марта 2026</w:t>
      </w:r>
      <w:r w:rsidRPr="00354BAF">
        <w:rPr>
          <w:rStyle w:val="a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года № </w:t>
      </w:r>
      <w:r>
        <w:rPr>
          <w:rStyle w:val="a"/>
          <w:rFonts w:ascii="Times New Roman" w:hAnsi="Times New Roman" w:cs="Times New Roman"/>
          <w:b w:val="0"/>
          <w:bCs/>
          <w:color w:val="auto"/>
          <w:sz w:val="28"/>
          <w:szCs w:val="28"/>
        </w:rPr>
        <w:t>80</w:t>
      </w:r>
    </w:p>
    <w:bookmarkEnd w:id="20"/>
    <w:p w:rsidR="00A674CF" w:rsidRPr="00AB6C7E" w:rsidRDefault="00A674CF" w:rsidP="0019267E">
      <w:pPr>
        <w:rPr>
          <w:rFonts w:ascii="Times New Roman" w:hAnsi="Times New Roman" w:cs="Times New Roman"/>
          <w:sz w:val="28"/>
          <w:szCs w:val="28"/>
        </w:rPr>
      </w:pPr>
    </w:p>
    <w:p w:rsidR="00A674CF" w:rsidRPr="00AB6C7E" w:rsidRDefault="00A674CF" w:rsidP="0019267E">
      <w:pPr>
        <w:pStyle w:val="Heading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AB6C7E">
        <w:rPr>
          <w:rFonts w:ascii="Times New Roman" w:hAnsi="Times New Roman" w:cs="Times New Roman"/>
          <w:color w:val="auto"/>
          <w:sz w:val="28"/>
          <w:szCs w:val="28"/>
        </w:rPr>
        <w:t>Комиссия</w:t>
      </w:r>
      <w:r w:rsidRPr="00AB6C7E">
        <w:rPr>
          <w:rFonts w:ascii="Times New Roman" w:hAnsi="Times New Roman" w:cs="Times New Roman"/>
          <w:color w:val="auto"/>
          <w:sz w:val="28"/>
          <w:szCs w:val="28"/>
        </w:rPr>
        <w:br/>
        <w:t xml:space="preserve">по рассмотрению выплаты премии за выполнение особо важных и сложных заданий </w:t>
      </w:r>
      <w:r>
        <w:rPr>
          <w:rFonts w:ascii="Times New Roman" w:hAnsi="Times New Roman" w:cs="Times New Roman"/>
          <w:color w:val="auto"/>
          <w:sz w:val="28"/>
          <w:szCs w:val="28"/>
        </w:rPr>
        <w:t>Г</w:t>
      </w:r>
      <w:r w:rsidRPr="00AB6C7E">
        <w:rPr>
          <w:rFonts w:ascii="Times New Roman" w:hAnsi="Times New Roman" w:cs="Times New Roman"/>
          <w:color w:val="auto"/>
          <w:sz w:val="28"/>
          <w:szCs w:val="28"/>
        </w:rPr>
        <w:t xml:space="preserve">лаве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Пиксясинского сельского поселения </w:t>
      </w:r>
      <w:r w:rsidRPr="00E4318A">
        <w:rPr>
          <w:rFonts w:ascii="Times New Roman" w:hAnsi="Times New Roman" w:cs="Times New Roman"/>
          <w:color w:val="auto"/>
          <w:sz w:val="28"/>
          <w:szCs w:val="28"/>
        </w:rPr>
        <w:t xml:space="preserve">Ардатовского муниципального района </w:t>
      </w:r>
    </w:p>
    <w:p w:rsidR="00A674CF" w:rsidRPr="00AB6C7E" w:rsidRDefault="00A674CF" w:rsidP="0019267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530"/>
        <w:gridCol w:w="5818"/>
      </w:tblGrid>
      <w:tr w:rsidR="00A674CF" w:rsidRPr="00370612" w:rsidTr="0019267E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</w:tcPr>
          <w:p w:rsidR="00A674CF" w:rsidRPr="00370612" w:rsidRDefault="00A674CF" w:rsidP="0019267E">
            <w:pPr>
              <w:pStyle w:val="a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Лисина Нина Петровна</w:t>
            </w: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</w:tcPr>
          <w:p w:rsidR="00A674CF" w:rsidRPr="00370612" w:rsidRDefault="00A674CF" w:rsidP="007652EA">
            <w:pPr>
              <w:pStyle w:val="a1"/>
              <w:rPr>
                <w:rFonts w:ascii="Times New Roman" w:hAnsi="Times New Roman" w:cs="Times New Roman"/>
                <w:sz w:val="28"/>
                <w:szCs w:val="28"/>
              </w:rPr>
            </w:pPr>
            <w:r w:rsidRPr="00370612">
              <w:rPr>
                <w:rFonts w:ascii="Times New Roman" w:hAnsi="Times New Roman" w:cs="Times New Roman"/>
                <w:sz w:val="28"/>
                <w:szCs w:val="28"/>
              </w:rPr>
              <w:t>Зам главы по работе в Совете, председатель комиссии;</w:t>
            </w:r>
          </w:p>
        </w:tc>
      </w:tr>
      <w:tr w:rsidR="00A674CF" w:rsidRPr="00370612" w:rsidTr="0019267E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</w:tcPr>
          <w:p w:rsidR="00A674CF" w:rsidRPr="00370612" w:rsidRDefault="00A674CF" w:rsidP="00507034">
            <w:pPr>
              <w:pStyle w:val="a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Власова Мария Ивановна</w:t>
            </w: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</w:tcPr>
          <w:p w:rsidR="00A674CF" w:rsidRPr="00370612" w:rsidRDefault="00A674CF" w:rsidP="0019267E">
            <w:pPr>
              <w:pStyle w:val="a1"/>
              <w:rPr>
                <w:rFonts w:ascii="Times New Roman" w:hAnsi="Times New Roman" w:cs="Times New Roman"/>
                <w:sz w:val="28"/>
                <w:szCs w:val="28"/>
              </w:rPr>
            </w:pPr>
            <w:r w:rsidRPr="00370612">
              <w:rPr>
                <w:rFonts w:ascii="Times New Roman" w:hAnsi="Times New Roman" w:cs="Times New Roman"/>
                <w:sz w:val="28"/>
                <w:szCs w:val="28"/>
              </w:rPr>
              <w:t xml:space="preserve">Депутат Совета депутатов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Пиксясинского</w:t>
            </w:r>
            <w:r w:rsidRPr="00370612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Ардатовского муниципального района, заместитель председателя комиссии;</w:t>
            </w:r>
          </w:p>
          <w:p w:rsidR="00A674CF" w:rsidRPr="00370612" w:rsidRDefault="00A674CF" w:rsidP="00507034"/>
        </w:tc>
      </w:tr>
      <w:tr w:rsidR="00A674CF" w:rsidRPr="00370612" w:rsidTr="0019267E">
        <w:tc>
          <w:tcPr>
            <w:tcW w:w="103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674CF" w:rsidRPr="00370612" w:rsidRDefault="00A674CF" w:rsidP="0019267E">
            <w:pPr>
              <w:pStyle w:val="Heading1"/>
              <w:spacing w:before="0" w:after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70612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Член комиссии:</w:t>
            </w:r>
          </w:p>
          <w:p w:rsidR="00A674CF" w:rsidRPr="00370612" w:rsidRDefault="00A674CF" w:rsidP="00603397"/>
        </w:tc>
      </w:tr>
      <w:tr w:rsidR="00A674CF" w:rsidRPr="00370612" w:rsidTr="0019267E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</w:tcPr>
          <w:p w:rsidR="00A674CF" w:rsidRPr="00370612" w:rsidRDefault="00A674CF" w:rsidP="00507034">
            <w:pPr>
              <w:pStyle w:val="a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Козлов Петр Иванович</w:t>
            </w: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</w:tcPr>
          <w:p w:rsidR="00A674CF" w:rsidRPr="00370612" w:rsidRDefault="00A674CF" w:rsidP="0019267E">
            <w:pPr>
              <w:pStyle w:val="a1"/>
              <w:rPr>
                <w:rFonts w:ascii="Times New Roman" w:hAnsi="Times New Roman" w:cs="Times New Roman"/>
                <w:sz w:val="28"/>
                <w:szCs w:val="28"/>
              </w:rPr>
            </w:pPr>
            <w:r w:rsidRPr="00370612">
              <w:rPr>
                <w:rFonts w:ascii="Times New Roman" w:hAnsi="Times New Roman" w:cs="Times New Roman"/>
                <w:sz w:val="28"/>
                <w:szCs w:val="28"/>
              </w:rPr>
              <w:t xml:space="preserve">Депутат Совета депутатов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Пиксясинского</w:t>
            </w:r>
            <w:r w:rsidRPr="00370612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Ардатовского муниципального района, заместитель председателя комиссии;</w:t>
            </w:r>
          </w:p>
          <w:p w:rsidR="00A674CF" w:rsidRPr="00370612" w:rsidRDefault="00A674CF" w:rsidP="00507034"/>
        </w:tc>
      </w:tr>
      <w:tr w:rsidR="00A674CF" w:rsidRPr="00370612" w:rsidTr="0019267E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</w:tcPr>
          <w:p w:rsidR="00A674CF" w:rsidRPr="00370612" w:rsidRDefault="00A674CF" w:rsidP="00507034">
            <w:pPr>
              <w:pStyle w:val="a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</w:tcPr>
          <w:p w:rsidR="00A674CF" w:rsidRPr="00370612" w:rsidRDefault="00A674CF" w:rsidP="00192D2C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74CF" w:rsidRPr="00370612" w:rsidTr="0019267E">
        <w:trPr>
          <w:trHeight w:val="222"/>
        </w:trPr>
        <w:tc>
          <w:tcPr>
            <w:tcW w:w="103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674CF" w:rsidRPr="00370612" w:rsidRDefault="00A674CF" w:rsidP="0019267E">
            <w:pPr>
              <w:pStyle w:val="a1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70612">
              <w:rPr>
                <w:rFonts w:ascii="Times New Roman" w:hAnsi="Times New Roman" w:cs="Times New Roman"/>
                <w:b/>
                <w:sz w:val="28"/>
                <w:szCs w:val="28"/>
              </w:rPr>
              <w:t>Секретарь комиссии:</w:t>
            </w:r>
          </w:p>
          <w:p w:rsidR="00A674CF" w:rsidRPr="00370612" w:rsidRDefault="00A674CF" w:rsidP="00507034"/>
        </w:tc>
      </w:tr>
      <w:tr w:rsidR="00A674CF" w:rsidRPr="00370612" w:rsidTr="0019267E"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</w:tcPr>
          <w:p w:rsidR="00A674CF" w:rsidRPr="00370612" w:rsidRDefault="00A674CF" w:rsidP="0019267E">
            <w:pPr>
              <w:pStyle w:val="a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Глухова Татьяна</w:t>
            </w:r>
            <w:r w:rsidRPr="00370612">
              <w:rPr>
                <w:rFonts w:ascii="Times New Roman" w:hAnsi="Times New Roman" w:cs="Times New Roman"/>
                <w:sz w:val="28"/>
                <w:szCs w:val="28"/>
              </w:rPr>
              <w:t xml:space="preserve"> Ивановна</w:t>
            </w:r>
          </w:p>
          <w:p w:rsidR="00A674CF" w:rsidRPr="00370612" w:rsidRDefault="00A674CF" w:rsidP="001926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18" w:type="dxa"/>
            <w:tcBorders>
              <w:top w:val="nil"/>
              <w:left w:val="nil"/>
              <w:bottom w:val="nil"/>
              <w:right w:val="nil"/>
            </w:tcBorders>
          </w:tcPr>
          <w:p w:rsidR="00A674CF" w:rsidRPr="00370612" w:rsidRDefault="00A674CF" w:rsidP="007652EA">
            <w:pPr>
              <w:pStyle w:val="a1"/>
              <w:rPr>
                <w:rFonts w:ascii="Times New Roman" w:hAnsi="Times New Roman" w:cs="Times New Roman"/>
                <w:sz w:val="28"/>
                <w:szCs w:val="28"/>
              </w:rPr>
            </w:pPr>
            <w:r w:rsidRPr="00370612">
              <w:rPr>
                <w:rFonts w:ascii="Times New Roman" w:hAnsi="Times New Roman" w:cs="Times New Roman"/>
                <w:sz w:val="28"/>
                <w:szCs w:val="28"/>
              </w:rPr>
              <w:t xml:space="preserve">Зам.главы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Пиксясинского</w:t>
            </w:r>
            <w:r w:rsidRPr="00370612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Ардатовского муниципального района</w:t>
            </w:r>
          </w:p>
        </w:tc>
      </w:tr>
    </w:tbl>
    <w:p w:rsidR="00A674CF" w:rsidRPr="00AB6C7E" w:rsidRDefault="00A674CF" w:rsidP="0019267E">
      <w:pPr>
        <w:ind w:firstLine="0"/>
        <w:rPr>
          <w:rFonts w:ascii="Times New Roman" w:hAnsi="Times New Roman" w:cs="Times New Roman"/>
          <w:sz w:val="28"/>
          <w:szCs w:val="28"/>
        </w:rPr>
      </w:pPr>
    </w:p>
    <w:sectPr w:rsidR="00A674CF" w:rsidRPr="00AB6C7E" w:rsidSect="0019267E">
      <w:footerReference w:type="default" r:id="rId7"/>
      <w:pgSz w:w="11900" w:h="16800"/>
      <w:pgMar w:top="567" w:right="800" w:bottom="567" w:left="800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74CF" w:rsidRDefault="00A674CF">
      <w:r>
        <w:separator/>
      </w:r>
    </w:p>
  </w:endnote>
  <w:endnote w:type="continuationSeparator" w:id="0">
    <w:p w:rsidR="00A674CF" w:rsidRDefault="00A674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436"/>
      <w:gridCol w:w="3432"/>
      <w:gridCol w:w="3432"/>
    </w:tblGrid>
    <w:tr w:rsidR="00A674CF" w:rsidRPr="00370612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A674CF" w:rsidRPr="00370612" w:rsidRDefault="00A674CF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A674CF" w:rsidRPr="00370612" w:rsidRDefault="00A674CF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A674CF" w:rsidRPr="00370612" w:rsidRDefault="00A674CF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74CF" w:rsidRDefault="00A674CF">
      <w:r>
        <w:separator/>
      </w:r>
    </w:p>
  </w:footnote>
  <w:footnote w:type="continuationSeparator" w:id="0">
    <w:p w:rsidR="00A674CF" w:rsidRDefault="00A674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60DC"/>
    <w:rsid w:val="00096090"/>
    <w:rsid w:val="0019267E"/>
    <w:rsid w:val="00192D2C"/>
    <w:rsid w:val="00193659"/>
    <w:rsid w:val="001B0C1B"/>
    <w:rsid w:val="001E7ED7"/>
    <w:rsid w:val="002025EB"/>
    <w:rsid w:val="0020781A"/>
    <w:rsid w:val="00227A7F"/>
    <w:rsid w:val="0025079A"/>
    <w:rsid w:val="0027558A"/>
    <w:rsid w:val="002D4C5E"/>
    <w:rsid w:val="002D7233"/>
    <w:rsid w:val="00315BB6"/>
    <w:rsid w:val="00333FD8"/>
    <w:rsid w:val="00354BAF"/>
    <w:rsid w:val="00370612"/>
    <w:rsid w:val="003C4B42"/>
    <w:rsid w:val="00410B71"/>
    <w:rsid w:val="00487326"/>
    <w:rsid w:val="00507034"/>
    <w:rsid w:val="00543894"/>
    <w:rsid w:val="00576FC8"/>
    <w:rsid w:val="005C6790"/>
    <w:rsid w:val="005D0B15"/>
    <w:rsid w:val="005F6071"/>
    <w:rsid w:val="005F62EB"/>
    <w:rsid w:val="00603397"/>
    <w:rsid w:val="00604CC3"/>
    <w:rsid w:val="006148AD"/>
    <w:rsid w:val="006D60DC"/>
    <w:rsid w:val="00720080"/>
    <w:rsid w:val="007652EA"/>
    <w:rsid w:val="007E4F2F"/>
    <w:rsid w:val="008000FD"/>
    <w:rsid w:val="00863C6D"/>
    <w:rsid w:val="00895C79"/>
    <w:rsid w:val="00934DA5"/>
    <w:rsid w:val="00945DE3"/>
    <w:rsid w:val="009607E8"/>
    <w:rsid w:val="00A15534"/>
    <w:rsid w:val="00A674CF"/>
    <w:rsid w:val="00AB6C7E"/>
    <w:rsid w:val="00AD3D52"/>
    <w:rsid w:val="00AE1741"/>
    <w:rsid w:val="00B049D4"/>
    <w:rsid w:val="00B56A50"/>
    <w:rsid w:val="00C630FC"/>
    <w:rsid w:val="00C757A8"/>
    <w:rsid w:val="00CA2B19"/>
    <w:rsid w:val="00CD4941"/>
    <w:rsid w:val="00CD5EEB"/>
    <w:rsid w:val="00D176DA"/>
    <w:rsid w:val="00DA50D4"/>
    <w:rsid w:val="00DC1F11"/>
    <w:rsid w:val="00DD0388"/>
    <w:rsid w:val="00E31719"/>
    <w:rsid w:val="00E376C6"/>
    <w:rsid w:val="00E4318A"/>
    <w:rsid w:val="00EC26B8"/>
    <w:rsid w:val="00EC3BB0"/>
    <w:rsid w:val="00F10BD2"/>
    <w:rsid w:val="00F72049"/>
    <w:rsid w:val="00FA2E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62EB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F62EB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F62E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a">
    <w:name w:val="Цветовое выделение"/>
    <w:uiPriority w:val="99"/>
    <w:rsid w:val="005F62EB"/>
    <w:rPr>
      <w:b/>
      <w:color w:val="26282F"/>
    </w:rPr>
  </w:style>
  <w:style w:type="character" w:customStyle="1" w:styleId="a0">
    <w:name w:val="Гипертекстовая ссылка"/>
    <w:basedOn w:val="a"/>
    <w:uiPriority w:val="99"/>
    <w:rsid w:val="005F62EB"/>
    <w:rPr>
      <w:rFonts w:cs="Times New Roman"/>
      <w:bCs/>
      <w:color w:val="106BBE"/>
    </w:rPr>
  </w:style>
  <w:style w:type="paragraph" w:customStyle="1" w:styleId="a1">
    <w:name w:val="Нормальный (таблица)"/>
    <w:basedOn w:val="Normal"/>
    <w:next w:val="Normal"/>
    <w:uiPriority w:val="99"/>
    <w:rsid w:val="005F62EB"/>
    <w:pPr>
      <w:ind w:firstLine="0"/>
    </w:pPr>
  </w:style>
  <w:style w:type="paragraph" w:customStyle="1" w:styleId="a2">
    <w:name w:val="Прижатый влево"/>
    <w:basedOn w:val="Normal"/>
    <w:next w:val="Normal"/>
    <w:uiPriority w:val="99"/>
    <w:rsid w:val="005F62EB"/>
    <w:pPr>
      <w:ind w:firstLine="0"/>
      <w:jc w:val="left"/>
    </w:pPr>
  </w:style>
  <w:style w:type="character" w:customStyle="1" w:styleId="a3">
    <w:name w:val="Цветовое выделение для Текст"/>
    <w:uiPriority w:val="99"/>
    <w:rsid w:val="005F62EB"/>
    <w:rPr>
      <w:rFonts w:ascii="Times New Roman CYR" w:hAnsi="Times New Roman CYR"/>
    </w:rPr>
  </w:style>
  <w:style w:type="paragraph" w:styleId="Header">
    <w:name w:val="header"/>
    <w:basedOn w:val="Normal"/>
    <w:link w:val="HeaderChar"/>
    <w:uiPriority w:val="99"/>
    <w:rsid w:val="005F62EB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5F62EB"/>
    <w:rPr>
      <w:rFonts w:ascii="Times New Roman CYR" w:hAnsi="Times New Roman CYR" w:cs="Times New Roman CYR"/>
      <w:sz w:val="24"/>
      <w:szCs w:val="24"/>
    </w:rPr>
  </w:style>
  <w:style w:type="paragraph" w:styleId="Footer">
    <w:name w:val="footer"/>
    <w:basedOn w:val="Normal"/>
    <w:link w:val="FooterChar"/>
    <w:uiPriority w:val="99"/>
    <w:rsid w:val="005F62E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5F62EB"/>
    <w:rPr>
      <w:rFonts w:ascii="Times New Roman CYR" w:hAnsi="Times New Roman CYR" w:cs="Times New Roman CYR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72</TotalTime>
  <Pages>4</Pages>
  <Words>909</Words>
  <Characters>5182</Characters>
  <Application>Microsoft Office Outlook</Application>
  <DocSecurity>0</DocSecurity>
  <Lines>0</Lines>
  <Paragraphs>0</Paragraphs>
  <ScaleCrop>false</ScaleCrop>
  <Company>НПП "Гарант-Сервис"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user11</cp:lastModifiedBy>
  <cp:revision>10</cp:revision>
  <cp:lastPrinted>2026-03-10T11:20:00Z</cp:lastPrinted>
  <dcterms:created xsi:type="dcterms:W3CDTF">2026-03-31T12:37:00Z</dcterms:created>
  <dcterms:modified xsi:type="dcterms:W3CDTF">2026-04-06T08:09:00Z</dcterms:modified>
</cp:coreProperties>
</file>