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DCC" w:rsidRPr="00341B01" w:rsidRDefault="00901DCC" w:rsidP="00B64330">
      <w:pPr>
        <w:jc w:val="center"/>
        <w:rPr>
          <w:b/>
          <w:color w:val="000000"/>
          <w:sz w:val="28"/>
          <w:szCs w:val="28"/>
        </w:rPr>
      </w:pPr>
      <w:r w:rsidRPr="00341B01">
        <w:rPr>
          <w:b/>
          <w:color w:val="000000"/>
          <w:sz w:val="28"/>
          <w:szCs w:val="28"/>
        </w:rPr>
        <w:t>РЕСПУБЛИКА МОРДОВИЯ</w:t>
      </w:r>
    </w:p>
    <w:p w:rsidR="00901DCC" w:rsidRPr="00341B01" w:rsidRDefault="00901DCC" w:rsidP="00B64330">
      <w:pPr>
        <w:jc w:val="center"/>
        <w:rPr>
          <w:b/>
          <w:color w:val="000000"/>
          <w:sz w:val="28"/>
          <w:szCs w:val="28"/>
        </w:rPr>
      </w:pPr>
      <w:r w:rsidRPr="00341B01">
        <w:rPr>
          <w:b/>
          <w:color w:val="000000"/>
          <w:sz w:val="28"/>
          <w:szCs w:val="28"/>
        </w:rPr>
        <w:t xml:space="preserve"> АДМИНИСТРАЦИЯ</w:t>
      </w:r>
    </w:p>
    <w:p w:rsidR="00901DCC" w:rsidRDefault="00901DCC" w:rsidP="00B64330">
      <w:pPr>
        <w:jc w:val="center"/>
        <w:rPr>
          <w:b/>
          <w:color w:val="000000"/>
          <w:sz w:val="28"/>
          <w:szCs w:val="28"/>
        </w:rPr>
      </w:pPr>
      <w:r w:rsidRPr="00341B01">
        <w:rPr>
          <w:b/>
          <w:color w:val="000000"/>
          <w:sz w:val="28"/>
          <w:szCs w:val="28"/>
        </w:rPr>
        <w:t xml:space="preserve"> </w:t>
      </w:r>
      <w:r>
        <w:rPr>
          <w:b/>
          <w:color w:val="000000"/>
          <w:sz w:val="28"/>
          <w:szCs w:val="28"/>
        </w:rPr>
        <w:t>ПИКСЯСИНСКОГО</w:t>
      </w:r>
      <w:r w:rsidRPr="00341B01">
        <w:rPr>
          <w:b/>
          <w:color w:val="000000"/>
          <w:sz w:val="28"/>
          <w:szCs w:val="28"/>
        </w:rPr>
        <w:t xml:space="preserve"> СЕЛЬСКОГО ПОСЕЛЕНИЯ </w:t>
      </w:r>
    </w:p>
    <w:p w:rsidR="00901DCC" w:rsidRPr="00341B01" w:rsidRDefault="00901DCC" w:rsidP="00B64330">
      <w:pPr>
        <w:jc w:val="center"/>
        <w:rPr>
          <w:b/>
          <w:color w:val="000000"/>
          <w:sz w:val="28"/>
          <w:szCs w:val="28"/>
        </w:rPr>
      </w:pPr>
      <w:r w:rsidRPr="00341B01">
        <w:rPr>
          <w:b/>
          <w:color w:val="000000"/>
          <w:sz w:val="28"/>
          <w:szCs w:val="28"/>
        </w:rPr>
        <w:t>АРДАТОВСКОГО МУНИЦИПАЛЬНОГО  РАЙОНА</w:t>
      </w:r>
    </w:p>
    <w:p w:rsidR="00901DCC" w:rsidRPr="00341B01" w:rsidRDefault="00901DCC" w:rsidP="00B64330">
      <w:pPr>
        <w:jc w:val="center"/>
        <w:rPr>
          <w:color w:val="000000"/>
          <w:sz w:val="28"/>
          <w:szCs w:val="28"/>
        </w:rPr>
      </w:pPr>
    </w:p>
    <w:p w:rsidR="00901DCC" w:rsidRDefault="00901DCC" w:rsidP="00B64330">
      <w:pPr>
        <w:jc w:val="center"/>
        <w:rPr>
          <w:b/>
          <w:color w:val="000000"/>
          <w:sz w:val="36"/>
          <w:szCs w:val="36"/>
          <w:u w:val="single"/>
        </w:rPr>
      </w:pPr>
      <w:r w:rsidRPr="00341B01">
        <w:rPr>
          <w:color w:val="000000"/>
          <w:sz w:val="28"/>
          <w:szCs w:val="28"/>
        </w:rPr>
        <w:t>ПОСТАНОВЛЕНИЕ</w:t>
      </w:r>
      <w:r w:rsidRPr="00077555">
        <w:rPr>
          <w:color w:val="000000"/>
          <w:sz w:val="40"/>
          <w:szCs w:val="40"/>
        </w:rPr>
        <w:t xml:space="preserve">  </w:t>
      </w:r>
      <w:r w:rsidRPr="00077555">
        <w:rPr>
          <w:b/>
          <w:color w:val="000000"/>
          <w:sz w:val="40"/>
          <w:szCs w:val="40"/>
        </w:rPr>
        <w:t xml:space="preserve"> </w:t>
      </w:r>
      <w:r w:rsidRPr="00077555">
        <w:rPr>
          <w:b/>
          <w:color w:val="000000"/>
          <w:sz w:val="36"/>
          <w:szCs w:val="36"/>
        </w:rPr>
        <w:t xml:space="preserve"> </w:t>
      </w:r>
      <w:r w:rsidRPr="00077555">
        <w:rPr>
          <w:b/>
          <w:color w:val="000000"/>
          <w:sz w:val="36"/>
          <w:szCs w:val="36"/>
          <w:u w:val="single"/>
        </w:rPr>
        <w:t>___________________________________________________</w:t>
      </w:r>
    </w:p>
    <w:p w:rsidR="00901DCC" w:rsidRDefault="00901DCC" w:rsidP="00B64330">
      <w:pPr>
        <w:jc w:val="center"/>
        <w:rPr>
          <w:b/>
          <w:color w:val="000000"/>
          <w:sz w:val="36"/>
          <w:szCs w:val="36"/>
          <w:u w:val="single"/>
        </w:rPr>
      </w:pPr>
    </w:p>
    <w:p w:rsidR="00901DCC" w:rsidRPr="00077555" w:rsidRDefault="00901DCC" w:rsidP="00B64330">
      <w:pPr>
        <w:rPr>
          <w:color w:val="000000"/>
        </w:rPr>
      </w:pPr>
      <w:r>
        <w:rPr>
          <w:b/>
          <w:color w:val="000000"/>
          <w:sz w:val="22"/>
          <w:szCs w:val="22"/>
        </w:rPr>
        <w:t xml:space="preserve">        </w:t>
      </w:r>
      <w:r w:rsidRPr="00077555">
        <w:rPr>
          <w:b/>
          <w:color w:val="000000"/>
          <w:sz w:val="22"/>
          <w:szCs w:val="22"/>
        </w:rPr>
        <w:t>«</w:t>
      </w:r>
      <w:r>
        <w:rPr>
          <w:b/>
          <w:color w:val="000000"/>
          <w:sz w:val="22"/>
          <w:szCs w:val="22"/>
        </w:rPr>
        <w:t xml:space="preserve">10  </w:t>
      </w:r>
      <w:r w:rsidRPr="00077555">
        <w:rPr>
          <w:b/>
          <w:color w:val="000000"/>
          <w:sz w:val="22"/>
          <w:szCs w:val="22"/>
        </w:rPr>
        <w:t>»</w:t>
      </w:r>
      <w:r>
        <w:rPr>
          <w:b/>
          <w:color w:val="000000"/>
          <w:sz w:val="22"/>
          <w:szCs w:val="22"/>
        </w:rPr>
        <w:t xml:space="preserve"> марта </w:t>
      </w:r>
      <w:r w:rsidRPr="00077555">
        <w:rPr>
          <w:b/>
          <w:color w:val="000000"/>
          <w:sz w:val="22"/>
          <w:szCs w:val="22"/>
        </w:rPr>
        <w:t xml:space="preserve"> </w:t>
      </w:r>
      <w:r>
        <w:rPr>
          <w:b/>
          <w:color w:val="000000"/>
          <w:sz w:val="22"/>
          <w:szCs w:val="22"/>
        </w:rPr>
        <w:t>2026г.</w:t>
      </w:r>
      <w:r>
        <w:rPr>
          <w:b/>
          <w:color w:val="000000"/>
          <w:sz w:val="22"/>
          <w:szCs w:val="22"/>
        </w:rPr>
        <w:tab/>
      </w:r>
      <w:r>
        <w:rPr>
          <w:b/>
          <w:color w:val="000000"/>
          <w:sz w:val="22"/>
          <w:szCs w:val="22"/>
        </w:rPr>
        <w:tab/>
        <w:t xml:space="preserve">                               с.Пиксяси</w:t>
      </w:r>
      <w:r w:rsidRPr="00077555">
        <w:rPr>
          <w:b/>
          <w:color w:val="000000"/>
          <w:sz w:val="22"/>
          <w:szCs w:val="22"/>
        </w:rPr>
        <w:t xml:space="preserve">                      </w:t>
      </w:r>
      <w:r>
        <w:rPr>
          <w:b/>
          <w:color w:val="000000"/>
          <w:sz w:val="22"/>
          <w:szCs w:val="22"/>
        </w:rPr>
        <w:t xml:space="preserve">                              </w:t>
      </w:r>
      <w:r w:rsidRPr="00077555">
        <w:rPr>
          <w:b/>
          <w:color w:val="000000"/>
          <w:sz w:val="22"/>
          <w:szCs w:val="22"/>
        </w:rPr>
        <w:t>№</w:t>
      </w:r>
      <w:r>
        <w:rPr>
          <w:b/>
          <w:color w:val="000000"/>
          <w:sz w:val="22"/>
          <w:szCs w:val="22"/>
        </w:rPr>
        <w:t>5</w:t>
      </w:r>
    </w:p>
    <w:p w:rsidR="00901DCC" w:rsidRPr="00077555" w:rsidRDefault="00901DCC" w:rsidP="00B64330">
      <w:pPr>
        <w:pStyle w:val="Heading1"/>
        <w:rPr>
          <w:color w:val="000000"/>
        </w:rPr>
      </w:pPr>
    </w:p>
    <w:p w:rsidR="00901DCC" w:rsidRDefault="00901DCC" w:rsidP="00370A00">
      <w:pPr>
        <w:pStyle w:val="Heading1"/>
        <w:ind w:left="0" w:firstLine="0"/>
        <w:rPr>
          <w:color w:val="000000"/>
          <w:szCs w:val="28"/>
        </w:rPr>
      </w:pPr>
      <w:hyperlink r:id="rId7" w:history="1">
        <w:r w:rsidRPr="00077555">
          <w:rPr>
            <w:rStyle w:val="a7"/>
            <w:color w:val="000000"/>
            <w:szCs w:val="28"/>
          </w:rPr>
          <w:t>Об утверждении Порядка принятия решений о признании безнадежной к взысканию задолженности по платежам в бюджет</w:t>
        </w:r>
        <w:r>
          <w:rPr>
            <w:rStyle w:val="a7"/>
            <w:color w:val="000000"/>
            <w:szCs w:val="28"/>
          </w:rPr>
          <w:t xml:space="preserve"> Пиксясинского сельского поселения </w:t>
        </w:r>
        <w:r w:rsidRPr="00077555">
          <w:rPr>
            <w:rStyle w:val="a7"/>
            <w:color w:val="000000"/>
            <w:szCs w:val="28"/>
          </w:rPr>
          <w:t xml:space="preserve"> Ардатовского муниципального района Республики Мордовия</w:t>
        </w:r>
      </w:hyperlink>
    </w:p>
    <w:p w:rsidR="00901DCC" w:rsidRDefault="00901DCC" w:rsidP="00370A00"/>
    <w:p w:rsidR="00901DCC" w:rsidRPr="00077555" w:rsidRDefault="00901DCC" w:rsidP="00370A00">
      <w:pPr>
        <w:ind w:firstLine="567"/>
        <w:jc w:val="both"/>
        <w:rPr>
          <w:color w:val="000000"/>
          <w:sz w:val="28"/>
          <w:szCs w:val="28"/>
        </w:rPr>
      </w:pPr>
      <w:r w:rsidRPr="00077555">
        <w:rPr>
          <w:color w:val="000000"/>
          <w:sz w:val="28"/>
          <w:szCs w:val="28"/>
        </w:rPr>
        <w:t xml:space="preserve">В соответствии со </w:t>
      </w:r>
      <w:hyperlink r:id="rId8" w:history="1">
        <w:r w:rsidRPr="00077555">
          <w:rPr>
            <w:rStyle w:val="a7"/>
            <w:color w:val="000000"/>
            <w:sz w:val="28"/>
            <w:szCs w:val="28"/>
          </w:rPr>
          <w:t>статьей 47.2</w:t>
        </w:r>
      </w:hyperlink>
      <w:r w:rsidRPr="00077555">
        <w:rPr>
          <w:color w:val="000000"/>
          <w:sz w:val="28"/>
          <w:szCs w:val="28"/>
        </w:rPr>
        <w:t xml:space="preserve"> Бюджетного кодекса Российской Федерации, </w:t>
      </w:r>
      <w:hyperlink r:id="rId9" w:history="1">
        <w:r w:rsidRPr="00077555">
          <w:rPr>
            <w:rStyle w:val="a7"/>
            <w:color w:val="000000"/>
            <w:sz w:val="28"/>
            <w:szCs w:val="28"/>
          </w:rPr>
          <w:t>постановлением</w:t>
        </w:r>
      </w:hyperlink>
      <w:r w:rsidRPr="00077555">
        <w:rPr>
          <w:color w:val="000000"/>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D703C4">
        <w:t xml:space="preserve"> </w:t>
      </w:r>
      <w:r>
        <w:rPr>
          <w:color w:val="000000"/>
          <w:sz w:val="28"/>
          <w:szCs w:val="28"/>
        </w:rPr>
        <w:t>Пиксясинского</w:t>
      </w:r>
      <w:r w:rsidRPr="00077555">
        <w:rPr>
          <w:color w:val="000000"/>
          <w:sz w:val="28"/>
          <w:szCs w:val="28"/>
        </w:rPr>
        <w:t xml:space="preserve"> </w:t>
      </w:r>
      <w:r w:rsidRPr="00D703C4">
        <w:rPr>
          <w:color w:val="000000"/>
          <w:sz w:val="28"/>
          <w:szCs w:val="28"/>
        </w:rPr>
        <w:t xml:space="preserve">сельского поселения </w:t>
      </w:r>
      <w:r w:rsidRPr="00077555">
        <w:rPr>
          <w:color w:val="000000"/>
          <w:sz w:val="28"/>
          <w:szCs w:val="28"/>
        </w:rPr>
        <w:t>Ардатовского муниципального района,</w:t>
      </w:r>
    </w:p>
    <w:p w:rsidR="00901DCC" w:rsidRPr="00077555" w:rsidRDefault="00901DCC" w:rsidP="00370A00">
      <w:pPr>
        <w:rPr>
          <w:color w:val="000000"/>
          <w:sz w:val="28"/>
          <w:szCs w:val="28"/>
        </w:rPr>
      </w:pPr>
    </w:p>
    <w:p w:rsidR="00901DCC" w:rsidRPr="00077555" w:rsidRDefault="00901DCC" w:rsidP="00370A00">
      <w:pPr>
        <w:rPr>
          <w:color w:val="000000"/>
          <w:sz w:val="28"/>
          <w:szCs w:val="28"/>
        </w:rPr>
      </w:pPr>
      <w:r w:rsidRPr="00077555">
        <w:rPr>
          <w:color w:val="000000"/>
          <w:sz w:val="28"/>
          <w:szCs w:val="28"/>
        </w:rPr>
        <w:t xml:space="preserve"> ПОСТАНОВЛЯЕТ:</w:t>
      </w:r>
    </w:p>
    <w:p w:rsidR="00901DCC" w:rsidRDefault="00901DCC" w:rsidP="00370A00">
      <w:pPr>
        <w:rPr>
          <w:color w:val="000000"/>
          <w:sz w:val="28"/>
          <w:szCs w:val="28"/>
        </w:rPr>
      </w:pPr>
      <w:bookmarkStart w:id="0" w:name="sub_1"/>
      <w:r>
        <w:rPr>
          <w:color w:val="000000"/>
          <w:sz w:val="28"/>
          <w:szCs w:val="28"/>
        </w:rPr>
        <w:t xml:space="preserve"> </w:t>
      </w:r>
    </w:p>
    <w:p w:rsidR="00901DCC" w:rsidRDefault="00901DCC" w:rsidP="00370A00">
      <w:pPr>
        <w:ind w:firstLine="567"/>
        <w:jc w:val="both"/>
        <w:rPr>
          <w:color w:val="000000"/>
          <w:sz w:val="28"/>
          <w:szCs w:val="28"/>
        </w:rPr>
      </w:pPr>
      <w:r w:rsidRPr="00077555">
        <w:rPr>
          <w:color w:val="000000"/>
          <w:sz w:val="28"/>
          <w:szCs w:val="28"/>
        </w:rPr>
        <w:t xml:space="preserve">1. Утвердить прилагаемый </w:t>
      </w:r>
      <w:hyperlink w:anchor="sub_1000" w:history="1">
        <w:r w:rsidRPr="00077555">
          <w:rPr>
            <w:rStyle w:val="a7"/>
            <w:color w:val="000000"/>
            <w:sz w:val="28"/>
            <w:szCs w:val="28"/>
          </w:rPr>
          <w:t>Порядок</w:t>
        </w:r>
      </w:hyperlink>
      <w:r w:rsidRPr="00077555">
        <w:rPr>
          <w:color w:val="000000"/>
          <w:sz w:val="28"/>
          <w:szCs w:val="28"/>
        </w:rPr>
        <w:t xml:space="preserve"> принятия решений о признании безнадежной к взысканию задолженности по платежам в бюджет</w:t>
      </w:r>
      <w:r w:rsidRPr="00D703C4">
        <w:t xml:space="preserve"> </w:t>
      </w:r>
      <w:r>
        <w:rPr>
          <w:color w:val="000000"/>
          <w:sz w:val="28"/>
          <w:szCs w:val="28"/>
        </w:rPr>
        <w:t>Пиксясинского</w:t>
      </w:r>
      <w:r w:rsidRPr="00077555">
        <w:rPr>
          <w:color w:val="000000"/>
          <w:sz w:val="28"/>
          <w:szCs w:val="28"/>
        </w:rPr>
        <w:t xml:space="preserve"> </w:t>
      </w:r>
      <w:r w:rsidRPr="00D703C4">
        <w:rPr>
          <w:color w:val="000000"/>
          <w:sz w:val="28"/>
          <w:szCs w:val="28"/>
        </w:rPr>
        <w:t xml:space="preserve">сельского поселения </w:t>
      </w:r>
      <w:r w:rsidRPr="00077555">
        <w:rPr>
          <w:color w:val="000000"/>
          <w:sz w:val="28"/>
          <w:szCs w:val="28"/>
        </w:rPr>
        <w:t>Ардатовского муниципального района Республики Мордовия.</w:t>
      </w:r>
      <w:bookmarkStart w:id="1" w:name="sub_2"/>
      <w:bookmarkEnd w:id="0"/>
    </w:p>
    <w:p w:rsidR="00901DCC" w:rsidRDefault="00901DCC" w:rsidP="00370A00">
      <w:pPr>
        <w:pStyle w:val="Heading1"/>
        <w:ind w:left="0" w:firstLine="567"/>
        <w:jc w:val="both"/>
        <w:rPr>
          <w:color w:val="000000"/>
          <w:szCs w:val="28"/>
        </w:rPr>
      </w:pPr>
      <w:r w:rsidRPr="00B64330">
        <w:rPr>
          <w:b w:val="0"/>
          <w:color w:val="000000"/>
          <w:szCs w:val="28"/>
        </w:rPr>
        <w:t>2</w:t>
      </w:r>
      <w:r>
        <w:rPr>
          <w:color w:val="000000"/>
          <w:szCs w:val="28"/>
        </w:rPr>
        <w:t xml:space="preserve">. </w:t>
      </w:r>
      <w:r w:rsidRPr="00B64330">
        <w:rPr>
          <w:b w:val="0"/>
          <w:color w:val="000000"/>
          <w:szCs w:val="28"/>
        </w:rPr>
        <w:t>Признать утратившим силу Постановление от 16.12.2024г.</w:t>
      </w:r>
      <w:r>
        <w:rPr>
          <w:b w:val="0"/>
          <w:color w:val="000000"/>
          <w:szCs w:val="28"/>
        </w:rPr>
        <w:t xml:space="preserve"> №22 «</w:t>
      </w:r>
      <w:hyperlink r:id="rId10" w:history="1">
        <w:r w:rsidRPr="00B64330">
          <w:rPr>
            <w:rStyle w:val="a7"/>
            <w:b w:val="0"/>
            <w:color w:val="000000"/>
            <w:szCs w:val="28"/>
          </w:rPr>
          <w:t xml:space="preserve">Об утверждении Порядка принятия решений о признании безнадежной к взысканию задолженности по платежам в бюджет </w:t>
        </w:r>
        <w:r>
          <w:rPr>
            <w:rStyle w:val="a7"/>
            <w:b w:val="0"/>
            <w:color w:val="000000"/>
            <w:szCs w:val="28"/>
          </w:rPr>
          <w:t>Пиксясинского</w:t>
        </w:r>
        <w:r w:rsidRPr="00B64330">
          <w:rPr>
            <w:rStyle w:val="a7"/>
            <w:b w:val="0"/>
            <w:color w:val="000000"/>
            <w:szCs w:val="28"/>
          </w:rPr>
          <w:t xml:space="preserve"> сельского поселения  Ардатовского муниципального района Республики Мордовия</w:t>
        </w:r>
      </w:hyperlink>
      <w:r>
        <w:rPr>
          <w:rStyle w:val="a7"/>
          <w:b w:val="0"/>
          <w:color w:val="000000"/>
          <w:szCs w:val="28"/>
        </w:rPr>
        <w:t>».</w:t>
      </w:r>
    </w:p>
    <w:p w:rsidR="00901DCC" w:rsidRDefault="00901DCC" w:rsidP="00370A00">
      <w:pPr>
        <w:ind w:firstLine="567"/>
        <w:jc w:val="both"/>
        <w:rPr>
          <w:rFonts w:ascii="Times New Roman CYR" w:hAnsi="Times New Roman CYR" w:cs="Times New Roman CYR"/>
          <w:sz w:val="28"/>
          <w:szCs w:val="28"/>
        </w:rPr>
      </w:pPr>
      <w:r>
        <w:rPr>
          <w:color w:val="000000"/>
          <w:sz w:val="28"/>
          <w:szCs w:val="28"/>
        </w:rPr>
        <w:t xml:space="preserve">3. </w:t>
      </w:r>
      <w:r>
        <w:rPr>
          <w:rFonts w:ascii="Times New Roman CYR" w:hAnsi="Times New Roman CYR" w:cs="Times New Roman CYR"/>
          <w:sz w:val="28"/>
          <w:szCs w:val="28"/>
        </w:rPr>
        <w:t>Настоящее постановление вступает в силу после его официального   опубликования в Информационном бюллетене и на сайте администрации Пиксясинского сельского поселения</w:t>
      </w:r>
    </w:p>
    <w:p w:rsidR="00901DCC" w:rsidRPr="00077555" w:rsidRDefault="00901DCC" w:rsidP="00370A00">
      <w:pPr>
        <w:rPr>
          <w:color w:val="000000"/>
          <w:sz w:val="28"/>
          <w:szCs w:val="28"/>
        </w:rPr>
      </w:pPr>
    </w:p>
    <w:p w:rsidR="00901DCC" w:rsidRPr="00077555" w:rsidRDefault="00901DCC" w:rsidP="00370A00">
      <w:pPr>
        <w:rPr>
          <w:color w:val="000000"/>
          <w:sz w:val="28"/>
          <w:szCs w:val="28"/>
        </w:rPr>
      </w:pPr>
    </w:p>
    <w:p w:rsidR="00901DCC" w:rsidRPr="00077555" w:rsidRDefault="00901DCC" w:rsidP="00370A00">
      <w:pPr>
        <w:rPr>
          <w:color w:val="000000"/>
          <w:sz w:val="28"/>
          <w:szCs w:val="28"/>
        </w:rPr>
      </w:pPr>
    </w:p>
    <w:bookmarkEnd w:id="1"/>
    <w:p w:rsidR="00901DCC" w:rsidRPr="00077555" w:rsidRDefault="00901DCC" w:rsidP="00370A00">
      <w:pPr>
        <w:rPr>
          <w:color w:val="000000"/>
          <w:sz w:val="28"/>
          <w:szCs w:val="28"/>
        </w:rPr>
      </w:pPr>
    </w:p>
    <w:tbl>
      <w:tblPr>
        <w:tblW w:w="5000" w:type="pct"/>
        <w:tblInd w:w="108" w:type="dxa"/>
        <w:tblLook w:val="0000"/>
      </w:tblPr>
      <w:tblGrid>
        <w:gridCol w:w="6793"/>
        <w:gridCol w:w="3398"/>
      </w:tblGrid>
      <w:tr w:rsidR="00901DCC" w:rsidRPr="00077555" w:rsidTr="00AB1F61">
        <w:tc>
          <w:tcPr>
            <w:tcW w:w="3302" w:type="pct"/>
            <w:tcBorders>
              <w:top w:val="nil"/>
              <w:left w:val="nil"/>
              <w:bottom w:val="nil"/>
              <w:right w:val="nil"/>
            </w:tcBorders>
          </w:tcPr>
          <w:p w:rsidR="00901DCC" w:rsidRPr="00077555" w:rsidRDefault="00901DCC" w:rsidP="00370A00">
            <w:pPr>
              <w:pStyle w:val="a5"/>
              <w:rPr>
                <w:rFonts w:ascii="Times New Roman" w:hAnsi="Times New Roman" w:cs="Times New Roman"/>
                <w:color w:val="000000"/>
                <w:sz w:val="28"/>
                <w:szCs w:val="28"/>
              </w:rPr>
            </w:pPr>
            <w:r w:rsidRPr="00077555">
              <w:rPr>
                <w:rFonts w:ascii="Times New Roman" w:hAnsi="Times New Roman" w:cs="Times New Roman"/>
                <w:color w:val="000000"/>
                <w:sz w:val="28"/>
                <w:szCs w:val="28"/>
              </w:rPr>
              <w:t xml:space="preserve">Глава </w:t>
            </w:r>
            <w:r>
              <w:rPr>
                <w:rFonts w:ascii="Times New Roman" w:hAnsi="Times New Roman" w:cs="Times New Roman"/>
                <w:color w:val="000000"/>
                <w:sz w:val="28"/>
                <w:szCs w:val="28"/>
              </w:rPr>
              <w:t>Пиксясинского сельского поселения</w:t>
            </w:r>
          </w:p>
        </w:tc>
        <w:tc>
          <w:tcPr>
            <w:tcW w:w="1651" w:type="pct"/>
            <w:tcBorders>
              <w:top w:val="nil"/>
              <w:left w:val="nil"/>
              <w:bottom w:val="nil"/>
              <w:right w:val="nil"/>
            </w:tcBorders>
          </w:tcPr>
          <w:p w:rsidR="00901DCC" w:rsidRPr="00C476B8" w:rsidRDefault="00901DCC" w:rsidP="00370A00">
            <w:pPr>
              <w:pStyle w:val="a9"/>
              <w:jc w:val="center"/>
              <w:rPr>
                <w:rFonts w:ascii="Times New Roman" w:hAnsi="Times New Roman" w:cs="Times New Roman"/>
                <w:color w:val="000000"/>
                <w:sz w:val="28"/>
                <w:szCs w:val="28"/>
              </w:rPr>
            </w:pPr>
            <w:r>
              <w:rPr>
                <w:rFonts w:ascii="Times New Roman" w:hAnsi="Times New Roman" w:cs="Times New Roman"/>
                <w:color w:val="000000"/>
                <w:sz w:val="28"/>
                <w:szCs w:val="28"/>
              </w:rPr>
              <w:t>В.Н.Громов</w:t>
            </w:r>
          </w:p>
        </w:tc>
      </w:tr>
    </w:tbl>
    <w:p w:rsidR="00901DCC" w:rsidRDefault="00901DCC" w:rsidP="00B64330">
      <w:pPr>
        <w:jc w:val="right"/>
        <w:rPr>
          <w:rStyle w:val="a8"/>
          <w:b w:val="0"/>
          <w:bCs/>
          <w:color w:val="000000"/>
        </w:rPr>
      </w:pPr>
    </w:p>
    <w:p w:rsidR="00901DCC" w:rsidRDefault="00901DCC" w:rsidP="00B64330">
      <w:pPr>
        <w:jc w:val="right"/>
        <w:rPr>
          <w:rStyle w:val="a8"/>
          <w:b w:val="0"/>
          <w:bCs/>
          <w:color w:val="000000"/>
        </w:rPr>
      </w:pPr>
    </w:p>
    <w:p w:rsidR="00901DCC" w:rsidRDefault="00901DCC" w:rsidP="00B64330">
      <w:pPr>
        <w:jc w:val="right"/>
        <w:rPr>
          <w:rStyle w:val="a8"/>
          <w:b w:val="0"/>
          <w:bCs/>
          <w:color w:val="000000"/>
        </w:rPr>
      </w:pPr>
    </w:p>
    <w:p w:rsidR="00901DCC" w:rsidRDefault="00901DCC" w:rsidP="00B64330">
      <w:pPr>
        <w:jc w:val="right"/>
        <w:rPr>
          <w:rStyle w:val="a8"/>
          <w:b w:val="0"/>
          <w:bCs/>
          <w:color w:val="000000"/>
        </w:rPr>
      </w:pPr>
    </w:p>
    <w:p w:rsidR="00901DCC" w:rsidRDefault="00901DCC" w:rsidP="00B64330">
      <w:pPr>
        <w:pStyle w:val="NormalWeb"/>
        <w:spacing w:before="0" w:beforeAutospacing="0" w:after="150" w:line="238" w:lineRule="atLeast"/>
        <w:rPr>
          <w:rFonts w:ascii="Arial" w:hAnsi="Arial" w:cs="Arial"/>
          <w:b/>
          <w:bCs/>
          <w:color w:val="242424"/>
          <w:sz w:val="20"/>
          <w:szCs w:val="20"/>
        </w:rPr>
      </w:pPr>
    </w:p>
    <w:p w:rsidR="00901DCC" w:rsidRDefault="00901DCC" w:rsidP="00FC0276">
      <w:pPr>
        <w:pStyle w:val="NormalWeb"/>
        <w:spacing w:before="0" w:beforeAutospacing="0" w:after="150" w:line="238" w:lineRule="atLeast"/>
        <w:jc w:val="center"/>
        <w:rPr>
          <w:rFonts w:ascii="Arial" w:hAnsi="Arial" w:cs="Arial"/>
          <w:b/>
          <w:bCs/>
          <w:color w:val="242424"/>
          <w:sz w:val="20"/>
          <w:szCs w:val="20"/>
        </w:rPr>
      </w:pPr>
    </w:p>
    <w:p w:rsidR="00901DCC" w:rsidRDefault="00901DCC" w:rsidP="004263C1">
      <w:pPr>
        <w:suppressAutoHyphens w:val="0"/>
        <w:spacing w:after="200" w:line="276" w:lineRule="auto"/>
        <w:jc w:val="right"/>
        <w:rPr>
          <w:rStyle w:val="a8"/>
          <w:rFonts w:ascii="Arial" w:hAnsi="Arial" w:cs="Arial"/>
          <w:bCs/>
          <w:color w:val="242424"/>
          <w:sz w:val="20"/>
          <w:szCs w:val="20"/>
          <w:lang w:eastAsia="ru-RU"/>
        </w:rPr>
      </w:pPr>
      <w:r w:rsidRPr="00D122B8">
        <w:rPr>
          <w:rStyle w:val="a8"/>
          <w:b w:val="0"/>
          <w:bCs/>
          <w:color w:val="000000"/>
        </w:rPr>
        <w:t>Приложение</w:t>
      </w:r>
      <w:r w:rsidRPr="00D122B8">
        <w:rPr>
          <w:rStyle w:val="a8"/>
          <w:b w:val="0"/>
          <w:bCs/>
          <w:color w:val="000000"/>
        </w:rPr>
        <w:br/>
        <w:t xml:space="preserve">к </w:t>
      </w:r>
      <w:hyperlink w:anchor="sub_0" w:history="1">
        <w:r w:rsidRPr="00D122B8">
          <w:rPr>
            <w:rStyle w:val="a7"/>
            <w:color w:val="000000"/>
          </w:rPr>
          <w:t>постановлению</w:t>
        </w:r>
      </w:hyperlink>
      <w:r w:rsidRPr="00D122B8">
        <w:rPr>
          <w:rStyle w:val="a8"/>
          <w:bCs/>
          <w:color w:val="000000"/>
        </w:rPr>
        <w:t xml:space="preserve"> </w:t>
      </w:r>
      <w:r w:rsidRPr="00D122B8">
        <w:rPr>
          <w:rStyle w:val="a8"/>
          <w:b w:val="0"/>
          <w:bCs/>
          <w:color w:val="000000"/>
        </w:rPr>
        <w:t>администрации</w:t>
      </w:r>
      <w:r w:rsidRPr="00D122B8">
        <w:rPr>
          <w:rStyle w:val="a8"/>
          <w:b w:val="0"/>
          <w:bCs/>
          <w:color w:val="000000"/>
        </w:rPr>
        <w:br/>
      </w:r>
      <w:r>
        <w:rPr>
          <w:rStyle w:val="a8"/>
          <w:b w:val="0"/>
          <w:bCs/>
          <w:color w:val="000000"/>
        </w:rPr>
        <w:t>Пиксясинского</w:t>
      </w:r>
      <w:r w:rsidRPr="00D122B8">
        <w:rPr>
          <w:rStyle w:val="a8"/>
          <w:b w:val="0"/>
          <w:bCs/>
          <w:color w:val="000000"/>
        </w:rPr>
        <w:t xml:space="preserve"> сельского поселения</w:t>
      </w:r>
    </w:p>
    <w:p w:rsidR="00901DCC" w:rsidRPr="004263C1" w:rsidRDefault="00901DCC" w:rsidP="004263C1">
      <w:pPr>
        <w:suppressAutoHyphens w:val="0"/>
        <w:spacing w:after="200" w:line="276" w:lineRule="auto"/>
        <w:jc w:val="right"/>
        <w:rPr>
          <w:rStyle w:val="a8"/>
          <w:rFonts w:ascii="Arial" w:hAnsi="Arial" w:cs="Arial"/>
          <w:bCs/>
          <w:color w:val="242424"/>
          <w:sz w:val="20"/>
          <w:szCs w:val="20"/>
          <w:lang w:eastAsia="ru-RU"/>
        </w:rPr>
      </w:pPr>
      <w:r w:rsidRPr="00D122B8">
        <w:rPr>
          <w:rStyle w:val="a8"/>
          <w:b w:val="0"/>
          <w:bCs/>
          <w:color w:val="000000"/>
        </w:rPr>
        <w:t>Ардатовского муниципального района</w:t>
      </w:r>
      <w:r w:rsidRPr="00D122B8">
        <w:rPr>
          <w:rStyle w:val="a8"/>
          <w:b w:val="0"/>
          <w:bCs/>
          <w:color w:val="000000"/>
        </w:rPr>
        <w:br/>
        <w:t>от</w:t>
      </w:r>
      <w:r>
        <w:rPr>
          <w:rStyle w:val="a8"/>
          <w:b w:val="0"/>
          <w:bCs/>
          <w:color w:val="000000"/>
        </w:rPr>
        <w:t xml:space="preserve"> 10.03.</w:t>
      </w:r>
      <w:r w:rsidRPr="00D122B8">
        <w:rPr>
          <w:rStyle w:val="a8"/>
          <w:b w:val="0"/>
          <w:bCs/>
          <w:color w:val="000000"/>
        </w:rPr>
        <w:t>202</w:t>
      </w:r>
      <w:r>
        <w:rPr>
          <w:rStyle w:val="a8"/>
          <w:b w:val="0"/>
          <w:bCs/>
          <w:color w:val="000000"/>
        </w:rPr>
        <w:t>6</w:t>
      </w:r>
      <w:r w:rsidRPr="00D122B8">
        <w:rPr>
          <w:rStyle w:val="a8"/>
          <w:b w:val="0"/>
          <w:bCs/>
          <w:color w:val="000000"/>
        </w:rPr>
        <w:t> г. N</w:t>
      </w:r>
      <w:r>
        <w:rPr>
          <w:rStyle w:val="a8"/>
          <w:b w:val="0"/>
          <w:bCs/>
          <w:color w:val="000000"/>
        </w:rPr>
        <w:t>5</w:t>
      </w:r>
      <w:r w:rsidRPr="00D122B8">
        <w:rPr>
          <w:rStyle w:val="a8"/>
          <w:b w:val="0"/>
          <w:bCs/>
          <w:color w:val="000000"/>
        </w:rPr>
        <w:t> </w:t>
      </w:r>
      <w:r>
        <w:rPr>
          <w:rStyle w:val="a8"/>
          <w:b w:val="0"/>
          <w:bCs/>
          <w:color w:val="000000"/>
        </w:rPr>
        <w:t xml:space="preserve"> </w:t>
      </w:r>
    </w:p>
    <w:p w:rsidR="00901DCC" w:rsidRDefault="00901DCC" w:rsidP="00B64330">
      <w:pPr>
        <w:pStyle w:val="NormalWeb"/>
        <w:spacing w:before="0" w:beforeAutospacing="0" w:after="150" w:line="238" w:lineRule="atLeast"/>
        <w:jc w:val="center"/>
        <w:rPr>
          <w:rFonts w:ascii="Arial" w:hAnsi="Arial" w:cs="Arial"/>
          <w:b/>
          <w:bCs/>
          <w:color w:val="242424"/>
          <w:sz w:val="20"/>
          <w:szCs w:val="20"/>
        </w:rPr>
      </w:pP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 xml:space="preserve">ПОРЯДОК ПРИНЯТИЯ РЕШЕНИЙ О ПРИЗНАНИИ БЕЗНАДЕЖНОЙ К ВЗЫСКАНИЮ ЗАДОЛЖЕННОСТИ ПО ПЛАТЕЖАМ В БЮДЖЕТ </w:t>
      </w:r>
      <w:r>
        <w:rPr>
          <w:rFonts w:ascii="Times New Roman" w:hAnsi="Times New Roman"/>
          <w:sz w:val="28"/>
          <w:szCs w:val="28"/>
        </w:rPr>
        <w:t>ПИКСЯСИНСКОГО</w:t>
      </w:r>
      <w:r w:rsidRPr="00370A00">
        <w:rPr>
          <w:rFonts w:ascii="Times New Roman" w:hAnsi="Times New Roman"/>
          <w:sz w:val="28"/>
          <w:szCs w:val="28"/>
        </w:rPr>
        <w:t xml:space="preserve"> СЕЛЬСКОГО ПОСЕЛЕНИЯ АРДАТОВСКОГО МУНИЦИПАЛЬНОГО РАЙОНА </w:t>
      </w:r>
      <w:r>
        <w:rPr>
          <w:rFonts w:ascii="Times New Roman" w:hAnsi="Times New Roman"/>
          <w:sz w:val="28"/>
          <w:szCs w:val="28"/>
        </w:rPr>
        <w:t>РЕСПУБЛИКИ МОРДОВИЯ</w:t>
      </w:r>
      <w:r w:rsidRPr="00370A00">
        <w:rPr>
          <w:rFonts w:ascii="Times New Roman" w:hAnsi="Times New Roman"/>
          <w:sz w:val="28"/>
          <w:szCs w:val="28"/>
        </w:rPr>
        <w:t xml:space="preserve"> (далее – Порядок)</w:t>
      </w:r>
    </w:p>
    <w:p w:rsidR="00901DCC" w:rsidRPr="00370A00" w:rsidRDefault="00901DCC" w:rsidP="00370A00">
      <w:pPr>
        <w:pStyle w:val="NoSpacing"/>
        <w:ind w:firstLine="567"/>
        <w:jc w:val="both"/>
        <w:rPr>
          <w:rFonts w:ascii="Times New Roman" w:hAnsi="Times New Roman"/>
          <w:sz w:val="28"/>
          <w:szCs w:val="28"/>
        </w:rPr>
      </w:pPr>
    </w:p>
    <w:p w:rsidR="00901DCC" w:rsidRPr="00370A00" w:rsidRDefault="00901DCC" w:rsidP="00370A00">
      <w:pPr>
        <w:pStyle w:val="NoSpacing"/>
        <w:ind w:firstLine="567"/>
        <w:jc w:val="both"/>
        <w:rPr>
          <w:rFonts w:ascii="Times New Roman" w:hAnsi="Times New Roman"/>
          <w:sz w:val="28"/>
          <w:szCs w:val="28"/>
        </w:rPr>
      </w:pP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 xml:space="preserve">1. Настоящий Порядок определяет правила и условия принятия администраторами доходов бюджета </w:t>
      </w:r>
      <w:r>
        <w:rPr>
          <w:rFonts w:ascii="Times New Roman" w:hAnsi="Times New Roman"/>
          <w:sz w:val="28"/>
          <w:szCs w:val="28"/>
        </w:rPr>
        <w:t>Пиксясинского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r>
        <w:rPr>
          <w:rFonts w:ascii="Times New Roman" w:hAnsi="Times New Roman"/>
          <w:sz w:val="28"/>
          <w:szCs w:val="28"/>
        </w:rPr>
        <w:t>Пиксясинского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бюджет поселения).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1" w:anchor="%D0%A1%D0%BF%D1%80%D0%B0%D0%B2%D0%BA%D0%B02" w:history="1">
        <w:r w:rsidRPr="00370A00">
          <w:rPr>
            <w:rStyle w:val="Hyperlink"/>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федерального реестра сведений о банкротстве о завершении процедуры внесудебного банкротства гражданина.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2" w:anchor="%D0%BF%D1%83%D0%BD%D0%BA%D1%826" w:history="1">
        <w:r w:rsidRPr="00370A00">
          <w:rPr>
            <w:rStyle w:val="Hyperlink"/>
            <w:rFonts w:ascii="Times New Roman" w:hAnsi="Times New Roman"/>
            <w:color w:val="auto"/>
            <w:sz w:val="28"/>
            <w:szCs w:val="28"/>
            <w:bdr w:val="none" w:sz="0" w:space="0" w:color="auto" w:frame="1"/>
          </w:rPr>
          <w:t>пункте</w:t>
        </w:r>
        <w:r w:rsidRPr="00370A00">
          <w:rPr>
            <w:rStyle w:val="Hyperlink"/>
            <w:rFonts w:ascii="Times New Roman" w:hAnsi="Times New Roman"/>
            <w:color w:val="1D85B3"/>
            <w:sz w:val="28"/>
            <w:szCs w:val="28"/>
            <w:bdr w:val="none" w:sz="0" w:space="0" w:color="auto" w:frame="1"/>
          </w:rPr>
          <w:t xml:space="preserve"> </w:t>
        </w:r>
        <w:r w:rsidRPr="00370A00">
          <w:rPr>
            <w:rStyle w:val="Hyperlink"/>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12. По итогам заседания комиссии оформляется протокол ,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№3</w:t>
      </w:r>
      <w:r w:rsidRPr="00370A00">
        <w:rPr>
          <w:rFonts w:ascii="Times New Roman" w:hAnsi="Times New Roman"/>
          <w:sz w:val="28"/>
          <w:szCs w:val="28"/>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а) полное наименование организации (фамилия, имя, отчество (при наличии) физического лица);</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в) сведения о платеже, по которому возникла задолженность;</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г) код классификации доходов бюджетов Российской Федерации, по которому учитывается задолженность по платежам в бюджет, его наименование;</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д) сумма задолженности по платежам в бюджет;</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е) сумма задолженности по пеням и штрафам по соответствующим платежам в бюджет;</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з) подписи членов комиссии.</w:t>
      </w:r>
    </w:p>
    <w:p w:rsidR="00901DCC" w:rsidRPr="00370A00" w:rsidRDefault="00901DCC" w:rsidP="00370A00">
      <w:pPr>
        <w:pStyle w:val="NoSpacing"/>
        <w:ind w:firstLine="567"/>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901DCC" w:rsidRPr="00370A00" w:rsidRDefault="00901DCC" w:rsidP="00370A00">
      <w:pPr>
        <w:pStyle w:val="NoSpacing"/>
        <w:ind w:firstLine="567"/>
        <w:jc w:val="both"/>
        <w:rPr>
          <w:rFonts w:ascii="Times New Roman" w:hAnsi="Times New Roman"/>
          <w:sz w:val="28"/>
          <w:szCs w:val="28"/>
        </w:rPr>
      </w:pPr>
    </w:p>
    <w:p w:rsidR="00901DCC" w:rsidRPr="00370A00" w:rsidRDefault="00901DCC" w:rsidP="003F4504">
      <w:pPr>
        <w:jc w:val="right"/>
        <w:rPr>
          <w:rStyle w:val="a8"/>
          <w:bCs/>
          <w:color w:val="000000"/>
        </w:rPr>
      </w:pPr>
      <w:bookmarkStart w:id="2" w:name="sub_1100"/>
    </w:p>
    <w:p w:rsidR="00901DCC" w:rsidRPr="00370A00" w:rsidRDefault="00901DCC" w:rsidP="00D4244C">
      <w:pPr>
        <w:suppressAutoHyphens w:val="0"/>
        <w:spacing w:after="150" w:line="238" w:lineRule="atLeast"/>
        <w:jc w:val="center"/>
        <w:rPr>
          <w:color w:val="242424"/>
          <w:sz w:val="20"/>
          <w:szCs w:val="20"/>
          <w:lang w:eastAsia="ru-RU"/>
        </w:rPr>
      </w:pPr>
    </w:p>
    <w:p w:rsidR="00901DCC" w:rsidRPr="00370A00" w:rsidRDefault="00901DCC" w:rsidP="00D4244C">
      <w:pPr>
        <w:jc w:val="right"/>
        <w:rPr>
          <w:rStyle w:val="a8"/>
          <w:b w:val="0"/>
          <w:bCs/>
          <w:color w:val="000000"/>
        </w:rPr>
      </w:pPr>
    </w:p>
    <w:p w:rsidR="00901DCC" w:rsidRPr="00370A00" w:rsidRDefault="00901DCC" w:rsidP="00D4244C">
      <w:pPr>
        <w:jc w:val="right"/>
        <w:rPr>
          <w:rStyle w:val="a8"/>
          <w:b w:val="0"/>
          <w:bCs/>
          <w:color w:val="000000"/>
        </w:rPr>
      </w:pPr>
    </w:p>
    <w:p w:rsidR="00901DCC" w:rsidRPr="00370A00" w:rsidRDefault="00901DCC" w:rsidP="00D4244C">
      <w:pPr>
        <w:jc w:val="right"/>
        <w:rPr>
          <w:rStyle w:val="a8"/>
          <w:b w:val="0"/>
          <w:bCs/>
          <w:color w:val="000000"/>
        </w:rPr>
      </w:pPr>
    </w:p>
    <w:p w:rsidR="00901DCC" w:rsidRPr="00370A00" w:rsidRDefault="00901DCC" w:rsidP="00D4244C">
      <w:pPr>
        <w:jc w:val="right"/>
        <w:rPr>
          <w:rStyle w:val="a8"/>
          <w:b w:val="0"/>
          <w:bCs/>
          <w:color w:val="000000"/>
        </w:rPr>
      </w:pPr>
    </w:p>
    <w:p w:rsidR="00901DCC" w:rsidRPr="00370A00" w:rsidRDefault="00901DCC" w:rsidP="00D4244C">
      <w:pPr>
        <w:jc w:val="right"/>
        <w:rPr>
          <w:rStyle w:val="a8"/>
          <w:b w:val="0"/>
          <w:bCs/>
          <w:color w:val="000000"/>
        </w:rPr>
      </w:pPr>
    </w:p>
    <w:p w:rsidR="00901DCC" w:rsidRPr="00370A00" w:rsidRDefault="00901DCC" w:rsidP="00D4244C">
      <w:pPr>
        <w:jc w:val="right"/>
        <w:rPr>
          <w:rStyle w:val="a8"/>
          <w:b w:val="0"/>
          <w:bCs/>
          <w:color w:val="000000"/>
        </w:rPr>
      </w:pPr>
    </w:p>
    <w:p w:rsidR="00901DCC" w:rsidRPr="00370A00" w:rsidRDefault="00901DCC" w:rsidP="00D4244C">
      <w:pPr>
        <w:jc w:val="right"/>
        <w:rPr>
          <w:rStyle w:val="a8"/>
          <w:b w:val="0"/>
          <w:bCs/>
          <w:color w:val="000000"/>
        </w:rPr>
      </w:pPr>
    </w:p>
    <w:p w:rsidR="00901DCC" w:rsidRDefault="00901DCC">
      <w:pPr>
        <w:suppressAutoHyphens w:val="0"/>
        <w:spacing w:after="200" w:line="276" w:lineRule="auto"/>
        <w:rPr>
          <w:rStyle w:val="a8"/>
          <w:b w:val="0"/>
          <w:bCs/>
          <w:color w:val="000000"/>
        </w:rPr>
      </w:pPr>
      <w:r>
        <w:rPr>
          <w:rStyle w:val="a8"/>
          <w:b w:val="0"/>
          <w:bCs/>
          <w:color w:val="000000"/>
        </w:rPr>
        <w:br w:type="page"/>
      </w:r>
    </w:p>
    <w:p w:rsidR="00901DCC" w:rsidRPr="00370A00" w:rsidRDefault="00901DCC" w:rsidP="00D4244C">
      <w:pPr>
        <w:jc w:val="right"/>
        <w:rPr>
          <w:rStyle w:val="a8"/>
          <w:b w:val="0"/>
          <w:bCs/>
          <w:color w:val="000000"/>
        </w:rPr>
      </w:pPr>
      <w:r w:rsidRPr="00370A00">
        <w:rPr>
          <w:rStyle w:val="a8"/>
          <w:b w:val="0"/>
          <w:bCs/>
          <w:color w:val="000000"/>
        </w:rPr>
        <w:t>Приложение 1</w:t>
      </w:r>
      <w:r w:rsidRPr="00370A00">
        <w:rPr>
          <w:rStyle w:val="a8"/>
          <w:b w:val="0"/>
          <w:bCs/>
          <w:color w:val="000000"/>
        </w:rPr>
        <w:br/>
        <w:t xml:space="preserve">к </w:t>
      </w:r>
      <w:hyperlink w:anchor="sub_1000" w:history="1">
        <w:r w:rsidRPr="00370A00">
          <w:rPr>
            <w:rStyle w:val="a7"/>
            <w:color w:val="000000"/>
          </w:rPr>
          <w:t>Порядку</w:t>
        </w:r>
      </w:hyperlink>
      <w:r w:rsidRPr="00370A00">
        <w:rPr>
          <w:rStyle w:val="a8"/>
          <w:b w:val="0"/>
          <w:bCs/>
          <w:color w:val="000000"/>
        </w:rPr>
        <w:t xml:space="preserve"> 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w:t>
      </w:r>
    </w:p>
    <w:p w:rsidR="00901DCC" w:rsidRPr="00370A00" w:rsidRDefault="00901DCC" w:rsidP="00D4244C">
      <w:pPr>
        <w:jc w:val="right"/>
        <w:rPr>
          <w:rStyle w:val="a8"/>
          <w:b w:val="0"/>
          <w:bCs/>
          <w:color w:val="000000"/>
        </w:rPr>
      </w:pPr>
      <w:r w:rsidRPr="00370A00">
        <w:rPr>
          <w:rStyle w:val="a8"/>
          <w:b w:val="0"/>
          <w:bCs/>
          <w:color w:val="000000"/>
        </w:rPr>
        <w:t xml:space="preserve">в бюджет </w:t>
      </w:r>
      <w:r>
        <w:rPr>
          <w:rStyle w:val="a8"/>
          <w:b w:val="0"/>
          <w:bCs/>
          <w:color w:val="000000"/>
        </w:rPr>
        <w:t>Пиксясинского</w:t>
      </w:r>
      <w:r w:rsidRPr="00370A00">
        <w:rPr>
          <w:rStyle w:val="a8"/>
          <w:b w:val="0"/>
          <w:bCs/>
          <w:color w:val="000000"/>
        </w:rPr>
        <w:t xml:space="preserve"> сельского поселения </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p w:rsidR="00901DCC" w:rsidRPr="00370A00" w:rsidRDefault="00901DCC" w:rsidP="00D4244C">
      <w:pPr>
        <w:suppressAutoHyphens w:val="0"/>
        <w:spacing w:after="150" w:line="238" w:lineRule="atLeast"/>
        <w:jc w:val="right"/>
        <w:rPr>
          <w:color w:val="242424"/>
          <w:sz w:val="20"/>
          <w:szCs w:val="20"/>
          <w:lang w:eastAsia="ru-RU"/>
        </w:rPr>
      </w:pPr>
    </w:p>
    <w:p w:rsidR="00901DCC" w:rsidRPr="00370A00" w:rsidRDefault="00901DCC" w:rsidP="00D4244C">
      <w:pPr>
        <w:suppressAutoHyphens w:val="0"/>
        <w:spacing w:after="150" w:line="238" w:lineRule="atLeast"/>
        <w:jc w:val="center"/>
        <w:rPr>
          <w:color w:val="242424"/>
          <w:sz w:val="20"/>
          <w:szCs w:val="20"/>
          <w:lang w:eastAsia="ru-RU"/>
        </w:rPr>
      </w:pPr>
    </w:p>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Справка</w:t>
      </w:r>
    </w:p>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 xml:space="preserve">администратора доходов бюджета об учитываемых суммах задолженности по уплате платежей в бюджет </w:t>
      </w:r>
      <w:r>
        <w:rPr>
          <w:color w:val="242424"/>
          <w:sz w:val="20"/>
          <w:szCs w:val="20"/>
          <w:lang w:eastAsia="ru-RU"/>
        </w:rPr>
        <w:t>Пиксясинского</w:t>
      </w:r>
      <w:r w:rsidRPr="00370A00">
        <w:rPr>
          <w:color w:val="242424"/>
          <w:sz w:val="20"/>
          <w:szCs w:val="20"/>
          <w:lang w:eastAsia="ru-RU"/>
        </w:rPr>
        <w:t xml:space="preserve"> сельского поселения</w:t>
      </w:r>
    </w:p>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от __ ________________ 20__ г. N _____</w:t>
      </w:r>
    </w:p>
    <w:p w:rsidR="00901DCC" w:rsidRPr="00370A00" w:rsidRDefault="00901DCC" w:rsidP="00D4244C">
      <w:pPr>
        <w:suppressAutoHyphens w:val="0"/>
        <w:spacing w:after="150" w:line="238" w:lineRule="atLeast"/>
        <w:rPr>
          <w:color w:val="242424"/>
          <w:sz w:val="20"/>
          <w:szCs w:val="20"/>
          <w:lang w:eastAsia="ru-RU"/>
        </w:rPr>
      </w:pPr>
      <w:r w:rsidRPr="00370A00">
        <w:rPr>
          <w:color w:val="242424"/>
          <w:sz w:val="20"/>
          <w:szCs w:val="20"/>
          <w:lang w:eastAsia="ru-RU"/>
        </w:rPr>
        <w:t>(наименование администратора доходов бюджета)</w:t>
      </w:r>
    </w:p>
    <w:tbl>
      <w:tblPr>
        <w:tblW w:w="0" w:type="auto"/>
        <w:tblCellMar>
          <w:left w:w="0" w:type="dxa"/>
          <w:right w:w="0" w:type="dxa"/>
        </w:tblCellMar>
        <w:tblLook w:val="00A0"/>
      </w:tblPr>
      <w:tblGrid>
        <w:gridCol w:w="427"/>
        <w:gridCol w:w="1428"/>
        <w:gridCol w:w="910"/>
        <w:gridCol w:w="1580"/>
        <w:gridCol w:w="2055"/>
        <w:gridCol w:w="2042"/>
        <w:gridCol w:w="1683"/>
      </w:tblGrid>
      <w:tr w:rsidR="00901DCC" w:rsidRPr="00370A00" w:rsidTr="0036264B">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N п/п</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901DCC" w:rsidRPr="00370A00" w:rsidTr="0036264B">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7</w:t>
            </w:r>
          </w:p>
        </w:tc>
      </w:tr>
      <w:tr w:rsidR="00901DCC" w:rsidRPr="00370A00" w:rsidTr="0036264B">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r>
      <w:tr w:rsidR="00901DCC" w:rsidRPr="00370A00" w:rsidTr="0036264B">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r>
      <w:tr w:rsidR="00901DCC" w:rsidRPr="00370A00" w:rsidTr="0036264B">
        <w:tc>
          <w:tcPr>
            <w:tcW w:w="0" w:type="auto"/>
            <w:gridSpan w:val="2"/>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ИТОГО</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c>
          <w:tcPr>
            <w:tcW w:w="0" w:type="auto"/>
            <w:tcBorders>
              <w:top w:val="single" w:sz="4" w:space="0" w:color="auto"/>
              <w:left w:val="single" w:sz="4" w:space="0" w:color="auto"/>
              <w:bottom w:val="single" w:sz="4" w:space="0" w:color="auto"/>
              <w:right w:val="single" w:sz="4" w:space="0" w:color="auto"/>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x</w:t>
            </w:r>
          </w:p>
        </w:tc>
      </w:tr>
    </w:tbl>
    <w:p w:rsidR="00901DCC" w:rsidRPr="00370A00" w:rsidRDefault="00901DCC" w:rsidP="00D4244C">
      <w:pPr>
        <w:suppressAutoHyphens w:val="0"/>
        <w:rPr>
          <w:vanish/>
          <w:lang w:eastAsia="ru-RU"/>
        </w:rPr>
      </w:pPr>
    </w:p>
    <w:tbl>
      <w:tblPr>
        <w:tblW w:w="0" w:type="auto"/>
        <w:tblCellMar>
          <w:left w:w="0" w:type="dxa"/>
          <w:right w:w="0" w:type="dxa"/>
        </w:tblCellMar>
        <w:tblLook w:val="00A0"/>
      </w:tblPr>
      <w:tblGrid>
        <w:gridCol w:w="2180"/>
        <w:gridCol w:w="170"/>
        <w:gridCol w:w="987"/>
        <w:gridCol w:w="170"/>
        <w:gridCol w:w="1993"/>
      </w:tblGrid>
      <w:tr w:rsidR="00901DCC"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r>
      <w:tr w:rsidR="00901DCC"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(уполномоченное лицо)</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(подпись)</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901DCC" w:rsidRPr="00370A00" w:rsidRDefault="00901DCC" w:rsidP="00D4244C">
            <w:pPr>
              <w:suppressAutoHyphens w:val="0"/>
              <w:rPr>
                <w:color w:val="151515"/>
                <w:sz w:val="20"/>
                <w:szCs w:val="20"/>
                <w:lang w:eastAsia="ru-RU"/>
              </w:rPr>
            </w:pPr>
          </w:p>
        </w:tc>
        <w:tc>
          <w:tcPr>
            <w:tcW w:w="0" w:type="auto"/>
            <w:tcBorders>
              <w:top w:val="nil"/>
              <w:left w:val="nil"/>
              <w:bottom w:val="nil"/>
              <w:right w:val="nil"/>
            </w:tcBorders>
            <w:tcMar>
              <w:top w:w="150" w:type="dxa"/>
              <w:left w:w="75" w:type="dxa"/>
              <w:bottom w:w="150" w:type="dxa"/>
              <w:right w:w="75" w:type="dxa"/>
            </w:tcMar>
            <w:vAlign w:val="center"/>
          </w:tcPr>
          <w:p w:rsidR="00901DCC" w:rsidRPr="00370A00" w:rsidRDefault="00901DCC" w:rsidP="00D4244C">
            <w:pPr>
              <w:suppressAutoHyphens w:val="0"/>
              <w:spacing w:after="150" w:line="238" w:lineRule="atLeast"/>
              <w:jc w:val="center"/>
              <w:rPr>
                <w:color w:val="242424"/>
                <w:sz w:val="20"/>
                <w:szCs w:val="20"/>
                <w:lang w:eastAsia="ru-RU"/>
              </w:rPr>
            </w:pPr>
            <w:r w:rsidRPr="00370A00">
              <w:rPr>
                <w:color w:val="242424"/>
                <w:sz w:val="20"/>
                <w:szCs w:val="20"/>
                <w:lang w:eastAsia="ru-RU"/>
              </w:rPr>
              <w:t>(инициалы, фамилия)</w:t>
            </w:r>
          </w:p>
        </w:tc>
      </w:tr>
    </w:tbl>
    <w:p w:rsidR="00901DCC" w:rsidRDefault="00901DCC" w:rsidP="003F4504">
      <w:pPr>
        <w:jc w:val="right"/>
        <w:rPr>
          <w:rStyle w:val="a8"/>
          <w:b w:val="0"/>
          <w:bCs/>
          <w:color w:val="000000"/>
        </w:rPr>
      </w:pPr>
    </w:p>
    <w:p w:rsidR="00901DCC" w:rsidRDefault="00901DCC">
      <w:pPr>
        <w:suppressAutoHyphens w:val="0"/>
        <w:spacing w:after="200" w:line="276" w:lineRule="auto"/>
        <w:rPr>
          <w:rStyle w:val="a8"/>
          <w:b w:val="0"/>
          <w:bCs/>
          <w:color w:val="000000"/>
        </w:rPr>
      </w:pPr>
      <w:r>
        <w:rPr>
          <w:rStyle w:val="a8"/>
          <w:b w:val="0"/>
          <w:bCs/>
          <w:color w:val="000000"/>
        </w:rPr>
        <w:br w:type="page"/>
      </w:r>
    </w:p>
    <w:p w:rsidR="00901DCC" w:rsidRPr="00370A00" w:rsidRDefault="00901DCC" w:rsidP="003F4504">
      <w:pPr>
        <w:jc w:val="right"/>
        <w:rPr>
          <w:rStyle w:val="a8"/>
          <w:b w:val="0"/>
          <w:bCs/>
          <w:color w:val="000000"/>
        </w:rPr>
      </w:pPr>
      <w:r w:rsidRPr="00370A00">
        <w:rPr>
          <w:rStyle w:val="a8"/>
          <w:b w:val="0"/>
          <w:bCs/>
          <w:color w:val="000000"/>
        </w:rPr>
        <w:t>Приложение 2</w:t>
      </w:r>
      <w:r w:rsidRPr="00370A00">
        <w:rPr>
          <w:rStyle w:val="a8"/>
          <w:b w:val="0"/>
          <w:bCs/>
          <w:color w:val="000000"/>
        </w:rPr>
        <w:br/>
        <w:t xml:space="preserve">к </w:t>
      </w:r>
      <w:hyperlink w:anchor="sub_1000" w:history="1">
        <w:r w:rsidRPr="00370A00">
          <w:rPr>
            <w:rStyle w:val="a7"/>
            <w:color w:val="000000"/>
          </w:rPr>
          <w:t>Порядку</w:t>
        </w:r>
      </w:hyperlink>
      <w:r w:rsidRPr="00370A00">
        <w:rPr>
          <w:rStyle w:val="a8"/>
          <w:b w:val="0"/>
          <w:bCs/>
          <w:color w:val="000000"/>
        </w:rPr>
        <w:t xml:space="preserve"> 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w:t>
      </w:r>
    </w:p>
    <w:p w:rsidR="00901DCC" w:rsidRPr="00370A00" w:rsidRDefault="00901DCC" w:rsidP="003F4504">
      <w:pPr>
        <w:jc w:val="right"/>
        <w:rPr>
          <w:rStyle w:val="a8"/>
          <w:b w:val="0"/>
          <w:bCs/>
          <w:color w:val="000000"/>
        </w:rPr>
      </w:pPr>
      <w:r w:rsidRPr="00370A00">
        <w:rPr>
          <w:rStyle w:val="a8"/>
          <w:b w:val="0"/>
          <w:bCs/>
          <w:color w:val="000000"/>
        </w:rPr>
        <w:t xml:space="preserve">в бюджет </w:t>
      </w:r>
      <w:r>
        <w:rPr>
          <w:rStyle w:val="a8"/>
          <w:b w:val="0"/>
          <w:bCs/>
          <w:color w:val="000000"/>
        </w:rPr>
        <w:t>Пиксясинского</w:t>
      </w:r>
      <w:r w:rsidRPr="00370A00">
        <w:rPr>
          <w:rStyle w:val="a8"/>
          <w:b w:val="0"/>
          <w:bCs/>
          <w:color w:val="000000"/>
        </w:rPr>
        <w:t xml:space="preserve"> сельского поселения </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bookmarkEnd w:id="2"/>
    <w:p w:rsidR="00901DCC" w:rsidRPr="00370A00" w:rsidRDefault="00901DCC" w:rsidP="003F4504"/>
    <w:p w:rsidR="00901DCC" w:rsidRPr="00370A00" w:rsidRDefault="00901DCC" w:rsidP="003F4504">
      <w:pPr>
        <w:jc w:val="center"/>
        <w:rPr>
          <w:sz w:val="20"/>
          <w:szCs w:val="20"/>
        </w:rPr>
      </w:pPr>
      <w:r w:rsidRPr="00370A00">
        <w:rPr>
          <w:rStyle w:val="a8"/>
          <w:bCs/>
          <w:color w:val="000000"/>
          <w:sz w:val="20"/>
          <w:szCs w:val="20"/>
        </w:rPr>
        <w:t>Справка</w:t>
      </w:r>
    </w:p>
    <w:p w:rsidR="00901DCC" w:rsidRPr="00370A00" w:rsidRDefault="00901DCC" w:rsidP="003F4504">
      <w:pPr>
        <w:jc w:val="center"/>
        <w:rPr>
          <w:sz w:val="20"/>
          <w:szCs w:val="20"/>
        </w:rPr>
      </w:pPr>
      <w:r w:rsidRPr="00370A00">
        <w:rPr>
          <w:rStyle w:val="a8"/>
          <w:bCs/>
          <w:color w:val="000000"/>
          <w:sz w:val="20"/>
          <w:szCs w:val="20"/>
        </w:rPr>
        <w:t>о принятых мерах по обеспечению взыскания задолженности по платежам в</w:t>
      </w:r>
    </w:p>
    <w:p w:rsidR="00901DCC" w:rsidRPr="00370A00" w:rsidRDefault="00901DCC" w:rsidP="003F4504">
      <w:pPr>
        <w:jc w:val="center"/>
        <w:rPr>
          <w:sz w:val="20"/>
          <w:szCs w:val="20"/>
        </w:rPr>
      </w:pPr>
      <w:r w:rsidRPr="00370A00">
        <w:rPr>
          <w:rStyle w:val="a8"/>
          <w:bCs/>
          <w:color w:val="000000"/>
          <w:sz w:val="20"/>
          <w:szCs w:val="20"/>
        </w:rPr>
        <w:t xml:space="preserve">бюджет </w:t>
      </w:r>
      <w:r>
        <w:rPr>
          <w:rStyle w:val="a8"/>
          <w:bCs/>
          <w:color w:val="000000"/>
          <w:sz w:val="20"/>
          <w:szCs w:val="20"/>
        </w:rPr>
        <w:t>Пиксясинского</w:t>
      </w:r>
      <w:r w:rsidRPr="00370A00">
        <w:rPr>
          <w:rStyle w:val="a8"/>
          <w:bCs/>
          <w:color w:val="000000"/>
          <w:sz w:val="20"/>
          <w:szCs w:val="20"/>
        </w:rPr>
        <w:t xml:space="preserve"> сельского поселения Ардатовского муниципального района Республики Мордовия </w:t>
      </w:r>
    </w:p>
    <w:p w:rsidR="00901DCC" w:rsidRPr="00370A00" w:rsidRDefault="00901DCC" w:rsidP="003F4504">
      <w:pPr>
        <w:jc w:val="center"/>
        <w:rPr>
          <w:sz w:val="20"/>
          <w:szCs w:val="20"/>
        </w:rPr>
      </w:pPr>
      <w:r w:rsidRPr="00370A00">
        <w:rPr>
          <w:rStyle w:val="a8"/>
          <w:bCs/>
          <w:color w:val="000000"/>
          <w:sz w:val="20"/>
          <w:szCs w:val="20"/>
        </w:rPr>
        <w:t>____________________________________________________________________</w:t>
      </w:r>
    </w:p>
    <w:p w:rsidR="00901DCC" w:rsidRPr="00370A00" w:rsidRDefault="00901DCC" w:rsidP="003F4504">
      <w:pPr>
        <w:rPr>
          <w:sz w:val="20"/>
          <w:szCs w:val="20"/>
        </w:rPr>
      </w:pPr>
      <w:r w:rsidRPr="00370A00">
        <w:rPr>
          <w:rStyle w:val="a8"/>
          <w:bCs/>
          <w:color w:val="000000"/>
          <w:sz w:val="20"/>
          <w:szCs w:val="20"/>
        </w:rPr>
        <w:t xml:space="preserve">                                                             (полное наименование учреждения)</w:t>
      </w:r>
    </w:p>
    <w:p w:rsidR="00901DCC" w:rsidRPr="00370A00" w:rsidRDefault="00901DCC" w:rsidP="003F4504"/>
    <w:p w:rsidR="00901DCC" w:rsidRPr="00370A00" w:rsidRDefault="00901DCC" w:rsidP="003F4504">
      <w:pPr>
        <w:rPr>
          <w:sz w:val="20"/>
          <w:szCs w:val="20"/>
        </w:rPr>
      </w:pPr>
      <w:r w:rsidRPr="00370A00">
        <w:rPr>
          <w:sz w:val="20"/>
          <w:szCs w:val="20"/>
        </w:rPr>
        <w:t xml:space="preserve">     Наименование  организации/ Фамилия,  имя,  отчество физического лица</w:t>
      </w:r>
    </w:p>
    <w:p w:rsidR="00901DCC" w:rsidRPr="00370A00" w:rsidRDefault="00901DCC" w:rsidP="003F4504">
      <w:pPr>
        <w:rPr>
          <w:sz w:val="20"/>
          <w:szCs w:val="20"/>
        </w:rPr>
      </w:pPr>
      <w:r w:rsidRPr="00370A00">
        <w:rPr>
          <w:sz w:val="20"/>
          <w:szCs w:val="20"/>
        </w:rPr>
        <w:t>(плательщика) платежей в бюджет 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 xml:space="preserve">     ИНН/КПП ____________________________________________________________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по состоянию на "__" __________ 20__ года</w:t>
      </w:r>
    </w:p>
    <w:p w:rsidR="00901DCC" w:rsidRPr="00370A00" w:rsidRDefault="00901DCC" w:rsidP="003F450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19"/>
        <w:gridCol w:w="2063"/>
        <w:gridCol w:w="1795"/>
        <w:gridCol w:w="2767"/>
      </w:tblGrid>
      <w:tr w:rsidR="00901DCC" w:rsidRPr="00370A00" w:rsidTr="00AB1F61">
        <w:tc>
          <w:tcPr>
            <w:tcW w:w="1440" w:type="dxa"/>
            <w:tcBorders>
              <w:top w:val="single" w:sz="4" w:space="0" w:color="auto"/>
              <w:bottom w:val="single" w:sz="4" w:space="0" w:color="auto"/>
              <w:right w:val="single" w:sz="4" w:space="0" w:color="auto"/>
            </w:tcBorders>
          </w:tcPr>
          <w:p w:rsidR="00901DCC" w:rsidRPr="00370A00" w:rsidRDefault="00901DCC" w:rsidP="00AB1F61">
            <w:r w:rsidRPr="00370A00">
              <w:t>N п/п</w:t>
            </w:r>
          </w:p>
        </w:tc>
        <w:tc>
          <w:tcPr>
            <w:tcW w:w="2219" w:type="dxa"/>
            <w:tcBorders>
              <w:top w:val="single" w:sz="4" w:space="0" w:color="auto"/>
              <w:left w:val="single" w:sz="4" w:space="0" w:color="auto"/>
              <w:bottom w:val="single" w:sz="4" w:space="0" w:color="auto"/>
              <w:right w:val="single" w:sz="4" w:space="0" w:color="auto"/>
            </w:tcBorders>
          </w:tcPr>
          <w:p w:rsidR="00901DCC" w:rsidRPr="00370A00" w:rsidRDefault="00901DCC" w:rsidP="00AB1F61">
            <w:r w:rsidRPr="00370A00">
              <w:t>Вид задолженности</w:t>
            </w:r>
          </w:p>
        </w:tc>
        <w:tc>
          <w:tcPr>
            <w:tcW w:w="2063" w:type="dxa"/>
            <w:tcBorders>
              <w:top w:val="single" w:sz="4" w:space="0" w:color="auto"/>
              <w:left w:val="single" w:sz="4" w:space="0" w:color="auto"/>
              <w:bottom w:val="single" w:sz="4" w:space="0" w:color="auto"/>
              <w:right w:val="single" w:sz="4" w:space="0" w:color="auto"/>
            </w:tcBorders>
          </w:tcPr>
          <w:p w:rsidR="00901DCC" w:rsidRPr="00370A00" w:rsidRDefault="00901DCC" w:rsidP="00AB1F61">
            <w:r w:rsidRPr="00370A00">
              <w:t>Срок возникновения задолженности</w:t>
            </w:r>
          </w:p>
        </w:tc>
        <w:tc>
          <w:tcPr>
            <w:tcW w:w="1795" w:type="dxa"/>
            <w:tcBorders>
              <w:top w:val="single" w:sz="4" w:space="0" w:color="auto"/>
              <w:left w:val="single" w:sz="4" w:space="0" w:color="auto"/>
              <w:bottom w:val="single" w:sz="4" w:space="0" w:color="auto"/>
              <w:right w:val="single" w:sz="4" w:space="0" w:color="auto"/>
            </w:tcBorders>
          </w:tcPr>
          <w:p w:rsidR="00901DCC" w:rsidRPr="00370A00" w:rsidRDefault="00901DCC" w:rsidP="00AB1F61">
            <w:r w:rsidRPr="00370A00">
              <w:t>Сумма задолженности, рублей</w:t>
            </w:r>
          </w:p>
        </w:tc>
        <w:tc>
          <w:tcPr>
            <w:tcW w:w="2767" w:type="dxa"/>
            <w:tcBorders>
              <w:top w:val="single" w:sz="4" w:space="0" w:color="auto"/>
              <w:left w:val="single" w:sz="4" w:space="0" w:color="auto"/>
              <w:bottom w:val="single" w:sz="4" w:space="0" w:color="auto"/>
            </w:tcBorders>
          </w:tcPr>
          <w:p w:rsidR="00901DCC" w:rsidRPr="00370A00" w:rsidRDefault="00901DCC" w:rsidP="00AB1F61">
            <w:r w:rsidRPr="00370A00">
              <w:t>Принятые меры по обеспечению взыскания задолженности</w:t>
            </w:r>
          </w:p>
        </w:tc>
      </w:tr>
      <w:tr w:rsidR="00901DCC" w:rsidRPr="00370A00" w:rsidTr="00AB1F61">
        <w:tc>
          <w:tcPr>
            <w:tcW w:w="1440" w:type="dxa"/>
            <w:tcBorders>
              <w:top w:val="single" w:sz="4" w:space="0" w:color="auto"/>
              <w:bottom w:val="single" w:sz="4" w:space="0" w:color="auto"/>
              <w:right w:val="single" w:sz="4" w:space="0" w:color="auto"/>
            </w:tcBorders>
          </w:tcPr>
          <w:p w:rsidR="00901DCC" w:rsidRPr="00370A00" w:rsidRDefault="00901DCC" w:rsidP="00AB1F61"/>
        </w:tc>
        <w:tc>
          <w:tcPr>
            <w:tcW w:w="2219"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2063"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1795"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2767" w:type="dxa"/>
            <w:tcBorders>
              <w:top w:val="single" w:sz="4" w:space="0" w:color="auto"/>
              <w:left w:val="single" w:sz="4" w:space="0" w:color="auto"/>
              <w:bottom w:val="single" w:sz="4" w:space="0" w:color="auto"/>
            </w:tcBorders>
          </w:tcPr>
          <w:p w:rsidR="00901DCC" w:rsidRPr="00370A00" w:rsidRDefault="00901DCC" w:rsidP="00AB1F61"/>
        </w:tc>
      </w:tr>
      <w:tr w:rsidR="00901DCC" w:rsidRPr="00370A00" w:rsidTr="00AB1F61">
        <w:tc>
          <w:tcPr>
            <w:tcW w:w="1440" w:type="dxa"/>
            <w:tcBorders>
              <w:top w:val="single" w:sz="4" w:space="0" w:color="auto"/>
              <w:bottom w:val="single" w:sz="4" w:space="0" w:color="auto"/>
              <w:right w:val="single" w:sz="4" w:space="0" w:color="auto"/>
            </w:tcBorders>
          </w:tcPr>
          <w:p w:rsidR="00901DCC" w:rsidRPr="00370A00" w:rsidRDefault="00901DCC" w:rsidP="00AB1F61"/>
        </w:tc>
        <w:tc>
          <w:tcPr>
            <w:tcW w:w="2219"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2063"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1795"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2767" w:type="dxa"/>
            <w:tcBorders>
              <w:top w:val="single" w:sz="4" w:space="0" w:color="auto"/>
              <w:left w:val="single" w:sz="4" w:space="0" w:color="auto"/>
              <w:bottom w:val="single" w:sz="4" w:space="0" w:color="auto"/>
            </w:tcBorders>
          </w:tcPr>
          <w:p w:rsidR="00901DCC" w:rsidRPr="00370A00" w:rsidRDefault="00901DCC" w:rsidP="00AB1F61"/>
        </w:tc>
      </w:tr>
      <w:tr w:rsidR="00901DCC" w:rsidRPr="00370A00" w:rsidTr="00AB1F61">
        <w:tc>
          <w:tcPr>
            <w:tcW w:w="1440" w:type="dxa"/>
            <w:tcBorders>
              <w:top w:val="single" w:sz="4" w:space="0" w:color="auto"/>
              <w:bottom w:val="single" w:sz="4" w:space="0" w:color="auto"/>
              <w:right w:val="single" w:sz="4" w:space="0" w:color="auto"/>
            </w:tcBorders>
          </w:tcPr>
          <w:p w:rsidR="00901DCC" w:rsidRPr="00370A00" w:rsidRDefault="00901DCC" w:rsidP="00AB1F61">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2063"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1795" w:type="dxa"/>
            <w:tcBorders>
              <w:top w:val="single" w:sz="4" w:space="0" w:color="auto"/>
              <w:left w:val="single" w:sz="4" w:space="0" w:color="auto"/>
              <w:bottom w:val="single" w:sz="4" w:space="0" w:color="auto"/>
              <w:right w:val="single" w:sz="4" w:space="0" w:color="auto"/>
            </w:tcBorders>
          </w:tcPr>
          <w:p w:rsidR="00901DCC" w:rsidRPr="00370A00" w:rsidRDefault="00901DCC" w:rsidP="00AB1F61"/>
        </w:tc>
        <w:tc>
          <w:tcPr>
            <w:tcW w:w="2767" w:type="dxa"/>
            <w:tcBorders>
              <w:top w:val="single" w:sz="4" w:space="0" w:color="auto"/>
              <w:left w:val="single" w:sz="4" w:space="0" w:color="auto"/>
              <w:bottom w:val="single" w:sz="4" w:space="0" w:color="auto"/>
            </w:tcBorders>
          </w:tcPr>
          <w:p w:rsidR="00901DCC" w:rsidRPr="00370A00" w:rsidRDefault="00901DCC" w:rsidP="00AB1F61"/>
        </w:tc>
      </w:tr>
    </w:tbl>
    <w:p w:rsidR="00901DCC" w:rsidRPr="00370A00" w:rsidRDefault="00901DCC" w:rsidP="003F4504"/>
    <w:p w:rsidR="00901DCC" w:rsidRPr="00370A00" w:rsidRDefault="00901DCC" w:rsidP="003F4504"/>
    <w:p w:rsidR="00901DCC" w:rsidRPr="00370A00" w:rsidRDefault="00901DCC" w:rsidP="003F4504">
      <w:pPr>
        <w:rPr>
          <w:sz w:val="20"/>
          <w:szCs w:val="20"/>
        </w:rPr>
      </w:pPr>
      <w:r w:rsidRPr="00370A00">
        <w:rPr>
          <w:sz w:val="20"/>
          <w:szCs w:val="20"/>
        </w:rPr>
        <w:t>Руководитель учреждения _______________ 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Pr>
        <w:rPr>
          <w:sz w:val="20"/>
          <w:szCs w:val="20"/>
        </w:rPr>
      </w:pPr>
      <w:r w:rsidRPr="00370A00">
        <w:rPr>
          <w:sz w:val="20"/>
          <w:szCs w:val="20"/>
        </w:rPr>
        <w:t>Исполнитель: ________________ _______________ _______________________</w:t>
      </w:r>
    </w:p>
    <w:p w:rsidR="00901DCC" w:rsidRPr="00370A00" w:rsidRDefault="00901DCC" w:rsidP="003F4504">
      <w:pPr>
        <w:rPr>
          <w:sz w:val="20"/>
          <w:szCs w:val="20"/>
        </w:rPr>
      </w:pPr>
      <w:r w:rsidRPr="00370A00">
        <w:rPr>
          <w:sz w:val="20"/>
          <w:szCs w:val="20"/>
        </w:rPr>
        <w:t xml:space="preserve">              (наименование      (подпись)         (расшифровка)</w:t>
      </w:r>
    </w:p>
    <w:p w:rsidR="00901DCC" w:rsidRPr="00370A00" w:rsidRDefault="00901DCC" w:rsidP="003F4504">
      <w:pPr>
        <w:rPr>
          <w:rStyle w:val="a8"/>
          <w:b w:val="0"/>
          <w:color w:val="auto"/>
          <w:sz w:val="20"/>
          <w:szCs w:val="20"/>
        </w:rPr>
      </w:pPr>
      <w:r w:rsidRPr="00370A00">
        <w:rPr>
          <w:sz w:val="20"/>
          <w:szCs w:val="20"/>
        </w:rPr>
        <w:t xml:space="preserve">                должност</w:t>
      </w:r>
      <w:bookmarkStart w:id="3" w:name="sub_1200"/>
      <w:r>
        <w:rPr>
          <w:sz w:val="20"/>
          <w:szCs w:val="20"/>
        </w:rPr>
        <w:t>и</w:t>
      </w:r>
    </w:p>
    <w:p w:rsidR="00901DCC" w:rsidRPr="00370A00" w:rsidRDefault="00901DCC" w:rsidP="003F4504">
      <w:pPr>
        <w:rPr>
          <w:rStyle w:val="a8"/>
          <w:bCs/>
          <w:color w:val="000000"/>
        </w:rPr>
      </w:pPr>
    </w:p>
    <w:p w:rsidR="00901DCC" w:rsidRPr="00370A00" w:rsidRDefault="00901DCC" w:rsidP="003F4504">
      <w:pPr>
        <w:rPr>
          <w:rStyle w:val="a8"/>
          <w:bCs/>
          <w:color w:val="000000"/>
        </w:rPr>
      </w:pPr>
    </w:p>
    <w:p w:rsidR="00901DCC" w:rsidRPr="00370A00" w:rsidRDefault="00901DCC" w:rsidP="003F4504">
      <w:pPr>
        <w:rPr>
          <w:rStyle w:val="a8"/>
          <w:bCs/>
          <w:color w:val="000000"/>
        </w:rPr>
      </w:pPr>
    </w:p>
    <w:p w:rsidR="00901DCC" w:rsidRDefault="00901DCC">
      <w:pPr>
        <w:suppressAutoHyphens w:val="0"/>
        <w:spacing w:after="200" w:line="276" w:lineRule="auto"/>
        <w:rPr>
          <w:rStyle w:val="a8"/>
          <w:b w:val="0"/>
          <w:bCs/>
          <w:color w:val="000000"/>
        </w:rPr>
      </w:pPr>
      <w:r>
        <w:rPr>
          <w:rStyle w:val="a8"/>
          <w:b w:val="0"/>
          <w:bCs/>
          <w:color w:val="000000"/>
        </w:rPr>
        <w:br w:type="page"/>
      </w:r>
    </w:p>
    <w:p w:rsidR="00901DCC" w:rsidRPr="00370A00" w:rsidRDefault="00901DCC" w:rsidP="003F4504">
      <w:pPr>
        <w:jc w:val="right"/>
        <w:rPr>
          <w:rStyle w:val="a8"/>
          <w:b w:val="0"/>
          <w:bCs/>
          <w:color w:val="000000"/>
        </w:rPr>
      </w:pPr>
      <w:r w:rsidRPr="00370A00">
        <w:rPr>
          <w:rStyle w:val="a8"/>
          <w:b w:val="0"/>
          <w:bCs/>
          <w:color w:val="000000"/>
        </w:rPr>
        <w:t>Приложение 3</w:t>
      </w:r>
      <w:r w:rsidRPr="00370A00">
        <w:rPr>
          <w:rStyle w:val="a8"/>
          <w:b w:val="0"/>
          <w:bCs/>
          <w:color w:val="000000"/>
        </w:rPr>
        <w:br/>
        <w:t xml:space="preserve">к </w:t>
      </w:r>
      <w:hyperlink w:anchor="sub_1000" w:history="1">
        <w:r w:rsidRPr="00370A00">
          <w:rPr>
            <w:rStyle w:val="a8"/>
            <w:b w:val="0"/>
            <w:bCs/>
            <w:color w:val="000000"/>
          </w:rPr>
          <w:t>Порядку</w:t>
        </w:r>
      </w:hyperlink>
      <w:r w:rsidRPr="00370A00">
        <w:rPr>
          <w:rStyle w:val="a8"/>
          <w:b w:val="0"/>
          <w:bCs/>
          <w:color w:val="000000"/>
          <w:sz w:val="22"/>
        </w:rPr>
        <w:t xml:space="preserve"> </w:t>
      </w:r>
      <w:r w:rsidRPr="00370A00">
        <w:rPr>
          <w:rStyle w:val="a8"/>
          <w:b w:val="0"/>
          <w:bCs/>
          <w:color w:val="000000"/>
        </w:rPr>
        <w:t>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в </w:t>
      </w:r>
    </w:p>
    <w:p w:rsidR="00901DCC" w:rsidRPr="00370A00" w:rsidRDefault="00901DCC" w:rsidP="003F4504">
      <w:pPr>
        <w:jc w:val="right"/>
        <w:rPr>
          <w:rStyle w:val="a8"/>
          <w:b w:val="0"/>
          <w:bCs/>
          <w:color w:val="000000"/>
        </w:rPr>
      </w:pPr>
      <w:r w:rsidRPr="00370A00">
        <w:rPr>
          <w:rStyle w:val="a8"/>
          <w:b w:val="0"/>
          <w:bCs/>
          <w:color w:val="000000"/>
        </w:rPr>
        <w:t xml:space="preserve">бюджет </w:t>
      </w:r>
      <w:r>
        <w:rPr>
          <w:rStyle w:val="a8"/>
          <w:b w:val="0"/>
          <w:bCs/>
          <w:color w:val="000000"/>
        </w:rPr>
        <w:t>Пиксясинского</w:t>
      </w:r>
      <w:r w:rsidRPr="00370A00">
        <w:rPr>
          <w:rStyle w:val="a8"/>
          <w:b w:val="0"/>
          <w:bCs/>
          <w:color w:val="000000"/>
        </w:rPr>
        <w:t xml:space="preserve"> сельского поселения</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bookmarkEnd w:id="3"/>
    <w:p w:rsidR="00901DCC" w:rsidRPr="00370A00" w:rsidRDefault="00901DCC" w:rsidP="003F4504">
      <w:pPr>
        <w:jc w:val="right"/>
      </w:pPr>
    </w:p>
    <w:p w:rsidR="00901DCC" w:rsidRPr="00370A00" w:rsidRDefault="00901DCC" w:rsidP="003F4504"/>
    <w:p w:rsidR="00901DCC" w:rsidRPr="00370A00" w:rsidRDefault="00901DCC" w:rsidP="003F4504"/>
    <w:p w:rsidR="00901DCC" w:rsidRPr="00370A00" w:rsidRDefault="00901DCC" w:rsidP="003F4504">
      <w:pPr>
        <w:jc w:val="right"/>
        <w:rPr>
          <w:sz w:val="20"/>
          <w:szCs w:val="20"/>
        </w:rPr>
      </w:pPr>
      <w:r w:rsidRPr="00370A00">
        <w:rPr>
          <w:sz w:val="20"/>
          <w:szCs w:val="20"/>
        </w:rPr>
        <w:t>Утверждаю</w:t>
      </w:r>
    </w:p>
    <w:p w:rsidR="00901DCC" w:rsidRPr="00370A00" w:rsidRDefault="00901DCC" w:rsidP="003F4504">
      <w:pPr>
        <w:jc w:val="right"/>
        <w:rPr>
          <w:sz w:val="20"/>
          <w:szCs w:val="20"/>
        </w:rPr>
      </w:pPr>
      <w:r w:rsidRPr="00370A00">
        <w:rPr>
          <w:sz w:val="20"/>
          <w:szCs w:val="20"/>
        </w:rPr>
        <w:t>Глава</w:t>
      </w:r>
      <w:r w:rsidRPr="00370A00">
        <w:rPr>
          <w:rStyle w:val="a8"/>
          <w:bCs/>
          <w:color w:val="000000"/>
        </w:rPr>
        <w:t xml:space="preserve"> </w:t>
      </w:r>
      <w:r>
        <w:rPr>
          <w:rStyle w:val="a8"/>
          <w:b w:val="0"/>
          <w:bCs/>
          <w:color w:val="000000"/>
          <w:sz w:val="20"/>
          <w:szCs w:val="20"/>
        </w:rPr>
        <w:t>Пиксясинского</w:t>
      </w:r>
      <w:r w:rsidRPr="00D1424B">
        <w:rPr>
          <w:rStyle w:val="a8"/>
          <w:b w:val="0"/>
          <w:bCs/>
          <w:color w:val="000000"/>
          <w:sz w:val="20"/>
          <w:szCs w:val="20"/>
        </w:rPr>
        <w:t xml:space="preserve"> сельского поселения</w:t>
      </w:r>
      <w:r w:rsidRPr="00370A00">
        <w:rPr>
          <w:sz w:val="20"/>
          <w:szCs w:val="20"/>
        </w:rPr>
        <w:t xml:space="preserve"> </w:t>
      </w:r>
    </w:p>
    <w:p w:rsidR="00901DCC" w:rsidRPr="00370A00" w:rsidRDefault="00901DCC" w:rsidP="003F4504">
      <w:pPr>
        <w:jc w:val="right"/>
        <w:rPr>
          <w:sz w:val="20"/>
          <w:szCs w:val="20"/>
        </w:rPr>
      </w:pPr>
      <w:r w:rsidRPr="00370A00">
        <w:rPr>
          <w:sz w:val="20"/>
          <w:szCs w:val="20"/>
        </w:rPr>
        <w:t>Ардатовского муниципального района</w:t>
      </w:r>
    </w:p>
    <w:p w:rsidR="00901DCC" w:rsidRPr="00370A00" w:rsidRDefault="00901DCC" w:rsidP="003F4504">
      <w:pPr>
        <w:jc w:val="right"/>
        <w:rPr>
          <w:sz w:val="20"/>
          <w:szCs w:val="20"/>
        </w:rPr>
      </w:pPr>
      <w:r w:rsidRPr="00370A00">
        <w:rPr>
          <w:sz w:val="20"/>
          <w:szCs w:val="20"/>
        </w:rPr>
        <w:t>Республики Мордовия</w:t>
      </w:r>
    </w:p>
    <w:p w:rsidR="00901DCC" w:rsidRPr="00370A00" w:rsidRDefault="00901DCC" w:rsidP="003F4504">
      <w:pPr>
        <w:jc w:val="right"/>
        <w:rPr>
          <w:sz w:val="20"/>
          <w:szCs w:val="20"/>
        </w:rPr>
      </w:pPr>
      <w:r w:rsidRPr="00370A00">
        <w:rPr>
          <w:sz w:val="20"/>
          <w:szCs w:val="20"/>
        </w:rPr>
        <w:t xml:space="preserve">                                            ____________________ г.</w:t>
      </w:r>
    </w:p>
    <w:p w:rsidR="00901DCC" w:rsidRPr="00370A00" w:rsidRDefault="00901DCC" w:rsidP="003F4504">
      <w:pPr>
        <w:jc w:val="right"/>
        <w:rPr>
          <w:sz w:val="20"/>
          <w:szCs w:val="20"/>
        </w:rPr>
      </w:pPr>
      <w:r w:rsidRPr="00370A00">
        <w:rPr>
          <w:sz w:val="20"/>
          <w:szCs w:val="20"/>
        </w:rPr>
        <w:t xml:space="preserve">                                                   (дата)</w:t>
      </w:r>
    </w:p>
    <w:p w:rsidR="00901DCC" w:rsidRPr="00370A00" w:rsidRDefault="00901DCC" w:rsidP="003F4504">
      <w:pPr>
        <w:jc w:val="right"/>
        <w:rPr>
          <w:sz w:val="20"/>
          <w:szCs w:val="20"/>
        </w:rPr>
      </w:pPr>
      <w:r w:rsidRPr="00370A00">
        <w:rPr>
          <w:sz w:val="20"/>
          <w:szCs w:val="20"/>
        </w:rPr>
        <w:t xml:space="preserve">                                        ______________________________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 w:rsidR="00901DCC" w:rsidRPr="00370A00" w:rsidRDefault="00901DCC" w:rsidP="003F4504">
      <w:pPr>
        <w:jc w:val="center"/>
        <w:rPr>
          <w:rStyle w:val="a8"/>
          <w:bCs/>
          <w:color w:val="000000"/>
          <w:sz w:val="20"/>
          <w:szCs w:val="20"/>
        </w:rPr>
      </w:pPr>
    </w:p>
    <w:p w:rsidR="00901DCC" w:rsidRPr="00370A00" w:rsidRDefault="00901DCC" w:rsidP="003F4504">
      <w:pPr>
        <w:jc w:val="center"/>
        <w:rPr>
          <w:rStyle w:val="a8"/>
          <w:bCs/>
          <w:color w:val="000000"/>
          <w:sz w:val="20"/>
          <w:szCs w:val="20"/>
        </w:rPr>
      </w:pPr>
    </w:p>
    <w:p w:rsidR="00901DCC" w:rsidRPr="00370A00" w:rsidRDefault="00901DCC" w:rsidP="003F4504">
      <w:pPr>
        <w:jc w:val="center"/>
        <w:rPr>
          <w:sz w:val="20"/>
          <w:szCs w:val="20"/>
        </w:rPr>
      </w:pPr>
      <w:r w:rsidRPr="00370A00">
        <w:rPr>
          <w:rStyle w:val="a8"/>
          <w:bCs/>
          <w:color w:val="000000"/>
          <w:sz w:val="20"/>
          <w:szCs w:val="20"/>
        </w:rPr>
        <w:t>Акт</w:t>
      </w:r>
    </w:p>
    <w:p w:rsidR="00901DCC" w:rsidRPr="00370A00" w:rsidRDefault="00901DCC" w:rsidP="003F4504">
      <w:pPr>
        <w:jc w:val="center"/>
        <w:rPr>
          <w:sz w:val="20"/>
          <w:szCs w:val="20"/>
        </w:rPr>
      </w:pPr>
      <w:r w:rsidRPr="00370A00">
        <w:rPr>
          <w:rStyle w:val="a8"/>
          <w:bCs/>
          <w:color w:val="000000"/>
          <w:sz w:val="20"/>
          <w:szCs w:val="20"/>
        </w:rPr>
        <w:t>о признании безнадежной к взысканию задолженности по платежам в бюджет</w:t>
      </w:r>
    </w:p>
    <w:p w:rsidR="00901DCC" w:rsidRPr="00370A00" w:rsidRDefault="00901DCC" w:rsidP="003F4504">
      <w:pPr>
        <w:jc w:val="center"/>
        <w:rPr>
          <w:sz w:val="20"/>
          <w:szCs w:val="20"/>
        </w:rPr>
      </w:pPr>
      <w:r>
        <w:rPr>
          <w:rStyle w:val="a8"/>
          <w:bCs/>
          <w:color w:val="000000"/>
          <w:sz w:val="20"/>
          <w:szCs w:val="20"/>
        </w:rPr>
        <w:t>Пиксясинского</w:t>
      </w:r>
      <w:r w:rsidRPr="00D1424B">
        <w:rPr>
          <w:rStyle w:val="a8"/>
          <w:bCs/>
          <w:color w:val="000000"/>
          <w:sz w:val="20"/>
          <w:szCs w:val="20"/>
        </w:rPr>
        <w:t xml:space="preserve"> сельского поселения</w:t>
      </w:r>
      <w:r w:rsidRPr="00370A00">
        <w:rPr>
          <w:rStyle w:val="a8"/>
          <w:bCs/>
          <w:color w:val="000000"/>
          <w:sz w:val="20"/>
          <w:szCs w:val="20"/>
        </w:rPr>
        <w:t xml:space="preserve"> Ардатовского муниципального района Республики Мордовия</w:t>
      </w:r>
    </w:p>
    <w:p w:rsidR="00901DCC" w:rsidRPr="00370A00" w:rsidRDefault="00901DCC" w:rsidP="003F4504">
      <w:pPr>
        <w:jc w:val="center"/>
      </w:pPr>
    </w:p>
    <w:p w:rsidR="00901DCC" w:rsidRPr="00370A00" w:rsidRDefault="00901DCC" w:rsidP="003F4504">
      <w:pPr>
        <w:rPr>
          <w:sz w:val="20"/>
          <w:szCs w:val="20"/>
        </w:rPr>
      </w:pPr>
      <w:r w:rsidRPr="00370A00">
        <w:rPr>
          <w:sz w:val="20"/>
          <w:szCs w:val="20"/>
        </w:rPr>
        <w:t>с.Чукалы                                   от "___" ___________ 20____ г.</w:t>
      </w:r>
    </w:p>
    <w:p w:rsidR="00901DCC" w:rsidRPr="00370A00" w:rsidRDefault="00901DCC" w:rsidP="003F4504"/>
    <w:p w:rsidR="00901DCC" w:rsidRPr="00370A00" w:rsidRDefault="00901DCC" w:rsidP="003F4504"/>
    <w:p w:rsidR="00901DCC" w:rsidRPr="00370A00" w:rsidRDefault="00901DCC" w:rsidP="003F4504">
      <w:pPr>
        <w:rPr>
          <w:sz w:val="20"/>
          <w:szCs w:val="20"/>
        </w:rPr>
      </w:pPr>
      <w:r w:rsidRPr="00370A00">
        <w:rPr>
          <w:sz w:val="20"/>
          <w:szCs w:val="20"/>
        </w:rPr>
        <w:t xml:space="preserve">     Признать безнадежной к взысканию задолженность по платежам в  бюджет</w:t>
      </w:r>
    </w:p>
    <w:p w:rsidR="00901DCC" w:rsidRPr="00370A00" w:rsidRDefault="00901DCC" w:rsidP="003F4504">
      <w:pPr>
        <w:rPr>
          <w:sz w:val="20"/>
          <w:szCs w:val="20"/>
        </w:rPr>
      </w:pPr>
      <w:r>
        <w:rPr>
          <w:rStyle w:val="a8"/>
          <w:b w:val="0"/>
          <w:bCs/>
          <w:color w:val="000000"/>
          <w:sz w:val="20"/>
          <w:szCs w:val="20"/>
        </w:rPr>
        <w:t>Пиксясинского</w:t>
      </w:r>
      <w:r w:rsidRPr="00D1424B">
        <w:rPr>
          <w:rStyle w:val="a8"/>
          <w:b w:val="0"/>
          <w:bCs/>
          <w:color w:val="000000"/>
          <w:sz w:val="20"/>
          <w:szCs w:val="20"/>
        </w:rPr>
        <w:t xml:space="preserve"> сельского поселения</w:t>
      </w:r>
      <w:r w:rsidRPr="00370A00">
        <w:rPr>
          <w:sz w:val="20"/>
          <w:szCs w:val="20"/>
        </w:rPr>
        <w:t xml:space="preserve"> Ардатовского муниципального района Республики Мордовия 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 xml:space="preserve">  (полное наименование организации (фамилия, имя, отчество физического</w:t>
      </w:r>
    </w:p>
    <w:p w:rsidR="00901DCC" w:rsidRPr="00370A00" w:rsidRDefault="00901DCC" w:rsidP="003F4504">
      <w:pPr>
        <w:rPr>
          <w:sz w:val="20"/>
          <w:szCs w:val="20"/>
        </w:rPr>
      </w:pPr>
      <w:r w:rsidRPr="00370A00">
        <w:rPr>
          <w:sz w:val="20"/>
          <w:szCs w:val="20"/>
        </w:rPr>
        <w:t xml:space="preserve">                                 лица)</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 xml:space="preserve">  (идентификационный номер налогоплательщика, основной государственный</w:t>
      </w:r>
    </w:p>
    <w:p w:rsidR="00901DCC" w:rsidRPr="00370A00" w:rsidRDefault="00901DCC" w:rsidP="003F4504">
      <w:pPr>
        <w:rPr>
          <w:sz w:val="20"/>
          <w:szCs w:val="20"/>
        </w:rPr>
      </w:pPr>
      <w:r w:rsidRPr="00370A00">
        <w:rPr>
          <w:sz w:val="20"/>
          <w:szCs w:val="20"/>
        </w:rPr>
        <w:t xml:space="preserve">  регистрационный номер, код причины поставки на учет налогоплательщика</w:t>
      </w:r>
    </w:p>
    <w:p w:rsidR="00901DCC" w:rsidRPr="00370A00" w:rsidRDefault="00901DCC" w:rsidP="003F4504">
      <w:pPr>
        <w:rPr>
          <w:sz w:val="20"/>
          <w:szCs w:val="20"/>
        </w:rPr>
      </w:pPr>
      <w:r w:rsidRPr="00370A00">
        <w:rPr>
          <w:sz w:val="20"/>
          <w:szCs w:val="20"/>
        </w:rPr>
        <w:t xml:space="preserve"> организации (идентификационный номер налогоплательщика физического лица</w:t>
      </w:r>
    </w:p>
    <w:p w:rsidR="00901DCC" w:rsidRPr="00370A00" w:rsidRDefault="00901DCC" w:rsidP="003F4504">
      <w:pPr>
        <w:rPr>
          <w:sz w:val="20"/>
          <w:szCs w:val="20"/>
        </w:rPr>
      </w:pPr>
      <w:r w:rsidRPr="00370A00">
        <w:rPr>
          <w:sz w:val="20"/>
          <w:szCs w:val="20"/>
        </w:rPr>
        <w:t xml:space="preserve">                             (при наличии)</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 xml:space="preserve">        (сведения о платеже, по которому возникла задолженность)</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 xml:space="preserve">      (код бюджетной классификации дохода, по которому учитывалась</w:t>
      </w:r>
    </w:p>
    <w:p w:rsidR="00901DCC" w:rsidRPr="00370A00" w:rsidRDefault="00901DCC" w:rsidP="003F4504">
      <w:pPr>
        <w:rPr>
          <w:sz w:val="20"/>
          <w:szCs w:val="20"/>
        </w:rPr>
      </w:pPr>
      <w:r w:rsidRPr="00370A00">
        <w:rPr>
          <w:sz w:val="20"/>
          <w:szCs w:val="20"/>
        </w:rPr>
        <w:t>задолженность по платежам в бюджет</w:t>
      </w:r>
      <w:r w:rsidRPr="00370A00">
        <w:rPr>
          <w:rStyle w:val="a8"/>
          <w:bCs/>
          <w:color w:val="000000"/>
        </w:rPr>
        <w:t xml:space="preserve"> </w:t>
      </w:r>
      <w:r>
        <w:rPr>
          <w:rStyle w:val="a8"/>
          <w:b w:val="0"/>
          <w:bCs/>
          <w:color w:val="000000"/>
          <w:sz w:val="20"/>
          <w:szCs w:val="20"/>
        </w:rPr>
        <w:t>Пиксясинского</w:t>
      </w:r>
      <w:r w:rsidRPr="00D1424B">
        <w:rPr>
          <w:rStyle w:val="a8"/>
          <w:b w:val="0"/>
          <w:bCs/>
          <w:color w:val="000000"/>
          <w:sz w:val="20"/>
          <w:szCs w:val="20"/>
        </w:rPr>
        <w:t xml:space="preserve"> сельского поселения</w:t>
      </w:r>
      <w:r w:rsidRPr="00D1424B">
        <w:rPr>
          <w:b/>
          <w:sz w:val="20"/>
          <w:szCs w:val="20"/>
        </w:rPr>
        <w:t xml:space="preserve"> </w:t>
      </w:r>
      <w:r w:rsidRPr="00370A00">
        <w:rPr>
          <w:sz w:val="20"/>
          <w:szCs w:val="20"/>
        </w:rPr>
        <w:t>Ардатовского муниципального района Республики Мордовия, его наименование)</w:t>
      </w:r>
    </w:p>
    <w:p w:rsidR="00901DCC" w:rsidRPr="00370A00" w:rsidRDefault="00901DCC" w:rsidP="003F4504">
      <w:pPr>
        <w:rPr>
          <w:sz w:val="20"/>
          <w:szCs w:val="20"/>
        </w:rPr>
      </w:pPr>
      <w:r w:rsidRPr="00370A00">
        <w:rPr>
          <w:sz w:val="20"/>
          <w:szCs w:val="20"/>
        </w:rPr>
        <w:t>в сумме ___________ (___________________________) руб. коп., в том числе:</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 xml:space="preserve">                           (цифры) (прописью)</w:t>
      </w:r>
    </w:p>
    <w:p w:rsidR="00901DCC" w:rsidRPr="00370A00" w:rsidRDefault="00901DCC" w:rsidP="003F4504">
      <w:pPr>
        <w:rPr>
          <w:sz w:val="20"/>
          <w:szCs w:val="20"/>
        </w:rPr>
      </w:pPr>
      <w:r w:rsidRPr="00370A00">
        <w:rPr>
          <w:sz w:val="20"/>
          <w:szCs w:val="20"/>
        </w:rPr>
        <w:t>по платежу ___________ (_____________________________________) руб. коп.,</w:t>
      </w:r>
    </w:p>
    <w:p w:rsidR="00901DCC" w:rsidRPr="00370A00" w:rsidRDefault="00901DCC" w:rsidP="003F4504">
      <w:pPr>
        <w:rPr>
          <w:sz w:val="20"/>
          <w:szCs w:val="20"/>
        </w:rPr>
      </w:pPr>
      <w:r w:rsidRPr="00370A00">
        <w:rPr>
          <w:sz w:val="20"/>
          <w:szCs w:val="20"/>
        </w:rPr>
        <w:t xml:space="preserve">                                 (цифры) (прописью)</w:t>
      </w:r>
    </w:p>
    <w:p w:rsidR="00901DCC" w:rsidRPr="00370A00" w:rsidRDefault="00901DCC" w:rsidP="003F4504">
      <w:pPr>
        <w:rPr>
          <w:sz w:val="20"/>
          <w:szCs w:val="20"/>
        </w:rPr>
      </w:pPr>
      <w:r w:rsidRPr="00370A00">
        <w:rPr>
          <w:sz w:val="20"/>
          <w:szCs w:val="20"/>
        </w:rPr>
        <w:t>по пеням ___________ (_______________________________________) руб. коп.,</w:t>
      </w:r>
    </w:p>
    <w:p w:rsidR="00901DCC" w:rsidRPr="00370A00" w:rsidRDefault="00901DCC" w:rsidP="003F4504">
      <w:pPr>
        <w:rPr>
          <w:sz w:val="20"/>
          <w:szCs w:val="20"/>
        </w:rPr>
      </w:pPr>
      <w:r w:rsidRPr="00370A00">
        <w:rPr>
          <w:sz w:val="20"/>
          <w:szCs w:val="20"/>
        </w:rPr>
        <w:t xml:space="preserve">                                (цифры) (прописью)</w:t>
      </w:r>
      <w:bookmarkStart w:id="4" w:name="_GoBack"/>
      <w:bookmarkEnd w:id="4"/>
    </w:p>
    <w:p w:rsidR="00901DCC" w:rsidRPr="00370A00" w:rsidRDefault="00901DCC" w:rsidP="003F4504">
      <w:pPr>
        <w:rPr>
          <w:sz w:val="20"/>
          <w:szCs w:val="20"/>
        </w:rPr>
      </w:pPr>
      <w:r w:rsidRPr="00370A00">
        <w:rPr>
          <w:sz w:val="20"/>
          <w:szCs w:val="20"/>
        </w:rPr>
        <w:t>по штрафам ___________ (______________________________________) руб. коп.</w:t>
      </w:r>
    </w:p>
    <w:p w:rsidR="00901DCC" w:rsidRPr="00370A00" w:rsidRDefault="00901DCC" w:rsidP="003F4504">
      <w:pPr>
        <w:rPr>
          <w:sz w:val="20"/>
          <w:szCs w:val="20"/>
        </w:rPr>
      </w:pPr>
      <w:r w:rsidRPr="00370A00">
        <w:rPr>
          <w:sz w:val="20"/>
          <w:szCs w:val="20"/>
        </w:rPr>
        <w:t xml:space="preserve">                                 (цифры) (прописью)</w:t>
      </w:r>
    </w:p>
    <w:p w:rsidR="00901DCC" w:rsidRPr="00370A00" w:rsidRDefault="00901DCC" w:rsidP="003F4504"/>
    <w:p w:rsidR="00901DCC" w:rsidRPr="00370A00" w:rsidRDefault="00901DCC" w:rsidP="003F4504">
      <w:pPr>
        <w:rPr>
          <w:sz w:val="20"/>
          <w:szCs w:val="20"/>
        </w:rPr>
      </w:pPr>
      <w:r w:rsidRPr="00370A00">
        <w:rPr>
          <w:sz w:val="20"/>
          <w:szCs w:val="20"/>
        </w:rPr>
        <w:t>_________________________________________________________________________</w:t>
      </w:r>
    </w:p>
    <w:p w:rsidR="00901DCC" w:rsidRPr="00370A00" w:rsidRDefault="00901DCC" w:rsidP="003F4504">
      <w:pPr>
        <w:rPr>
          <w:sz w:val="20"/>
          <w:szCs w:val="20"/>
        </w:rPr>
      </w:pPr>
      <w:r w:rsidRPr="00370A00">
        <w:rPr>
          <w:sz w:val="20"/>
          <w:szCs w:val="20"/>
        </w:rPr>
        <w:t>(дата принятия решения о признании безнадежной к взысканию задолженности</w:t>
      </w:r>
    </w:p>
    <w:p w:rsidR="00901DCC" w:rsidRPr="00370A00" w:rsidRDefault="00901DCC" w:rsidP="003F4504">
      <w:pPr>
        <w:rPr>
          <w:sz w:val="20"/>
          <w:szCs w:val="20"/>
        </w:rPr>
      </w:pPr>
      <w:r w:rsidRPr="00370A00">
        <w:rPr>
          <w:sz w:val="20"/>
          <w:szCs w:val="20"/>
        </w:rPr>
        <w:t xml:space="preserve">по платежам в бюджет </w:t>
      </w:r>
      <w:r>
        <w:rPr>
          <w:rStyle w:val="a8"/>
          <w:b w:val="0"/>
          <w:bCs/>
          <w:color w:val="000000"/>
          <w:sz w:val="20"/>
          <w:szCs w:val="20"/>
        </w:rPr>
        <w:t>Пиксясинского</w:t>
      </w:r>
      <w:r w:rsidRPr="00D1424B">
        <w:rPr>
          <w:rStyle w:val="a8"/>
          <w:b w:val="0"/>
          <w:bCs/>
          <w:color w:val="000000"/>
          <w:sz w:val="20"/>
          <w:szCs w:val="20"/>
        </w:rPr>
        <w:t xml:space="preserve"> сельского поселения</w:t>
      </w:r>
      <w:r w:rsidRPr="00370A00">
        <w:rPr>
          <w:sz w:val="20"/>
          <w:szCs w:val="20"/>
        </w:rPr>
        <w:t xml:space="preserve"> Ардатовского муниципального района Республики Мордовия)</w:t>
      </w:r>
    </w:p>
    <w:p w:rsidR="00901DCC" w:rsidRPr="00370A00" w:rsidRDefault="00901DCC" w:rsidP="003F4504"/>
    <w:p w:rsidR="00901DCC" w:rsidRPr="00370A00" w:rsidRDefault="00901DCC" w:rsidP="003F4504">
      <w:pPr>
        <w:rPr>
          <w:sz w:val="20"/>
          <w:szCs w:val="20"/>
        </w:rPr>
      </w:pPr>
      <w:r w:rsidRPr="00370A00">
        <w:rPr>
          <w:sz w:val="20"/>
          <w:szCs w:val="20"/>
        </w:rPr>
        <w:t>Председатель Комиссии             _______________ 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Pr>
        <w:rPr>
          <w:sz w:val="20"/>
          <w:szCs w:val="20"/>
        </w:rPr>
      </w:pPr>
      <w:r w:rsidRPr="00370A00">
        <w:rPr>
          <w:sz w:val="20"/>
          <w:szCs w:val="20"/>
        </w:rPr>
        <w:t>Заместитель председатель Комиссии _______________ 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Pr>
        <w:rPr>
          <w:sz w:val="20"/>
          <w:szCs w:val="20"/>
        </w:rPr>
      </w:pPr>
      <w:r w:rsidRPr="00370A00">
        <w:rPr>
          <w:sz w:val="20"/>
          <w:szCs w:val="20"/>
        </w:rPr>
        <w:t>Секретарь Комиссии                _______________ 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Pr>
        <w:rPr>
          <w:sz w:val="20"/>
          <w:szCs w:val="20"/>
        </w:rPr>
      </w:pPr>
      <w:r w:rsidRPr="00370A00">
        <w:rPr>
          <w:sz w:val="20"/>
          <w:szCs w:val="20"/>
        </w:rPr>
        <w:t>Члены Комиссии                    _______________ 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Pr>
        <w:rPr>
          <w:sz w:val="20"/>
          <w:szCs w:val="20"/>
        </w:rPr>
      </w:pPr>
      <w:r w:rsidRPr="00370A00">
        <w:rPr>
          <w:sz w:val="20"/>
          <w:szCs w:val="20"/>
        </w:rPr>
        <w:t xml:space="preserve">                                  _______________ 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Pr>
        <w:rPr>
          <w:sz w:val="20"/>
          <w:szCs w:val="20"/>
        </w:rPr>
      </w:pPr>
      <w:r w:rsidRPr="00370A00">
        <w:rPr>
          <w:sz w:val="20"/>
          <w:szCs w:val="20"/>
        </w:rPr>
        <w:t xml:space="preserve">                                  _______________ _______________________</w:t>
      </w:r>
    </w:p>
    <w:p w:rsidR="00901DCC" w:rsidRPr="00370A00" w:rsidRDefault="00901DCC" w:rsidP="003F4504">
      <w:pPr>
        <w:rPr>
          <w:sz w:val="20"/>
          <w:szCs w:val="20"/>
        </w:rPr>
      </w:pPr>
      <w:r w:rsidRPr="00370A00">
        <w:rPr>
          <w:sz w:val="20"/>
          <w:szCs w:val="20"/>
        </w:rPr>
        <w:t xml:space="preserve">                                      (подпись)         (расшифровка)</w:t>
      </w:r>
    </w:p>
    <w:p w:rsidR="00901DCC" w:rsidRPr="00370A00" w:rsidRDefault="00901DCC" w:rsidP="003F4504"/>
    <w:p w:rsidR="00901DCC" w:rsidRPr="00370A00" w:rsidRDefault="00901DCC" w:rsidP="003F4504">
      <w:pPr>
        <w:jc w:val="both"/>
      </w:pPr>
    </w:p>
    <w:p w:rsidR="00901DCC" w:rsidRPr="00370A00" w:rsidRDefault="00901DCC" w:rsidP="003F4504">
      <w:pPr>
        <w:jc w:val="center"/>
        <w:rPr>
          <w:szCs w:val="20"/>
        </w:rPr>
      </w:pPr>
    </w:p>
    <w:p w:rsidR="00901DCC" w:rsidRPr="00370A00" w:rsidRDefault="00901DCC" w:rsidP="00B64330">
      <w:pPr>
        <w:jc w:val="center"/>
        <w:rPr>
          <w:sz w:val="28"/>
          <w:szCs w:val="28"/>
        </w:rPr>
      </w:pPr>
    </w:p>
    <w:sectPr w:rsidR="00901DCC" w:rsidRPr="00370A00" w:rsidSect="002B42C9">
      <w:headerReference w:type="default" r:id="rId13"/>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1DCC" w:rsidRDefault="00901DCC" w:rsidP="009D0AC0">
      <w:r>
        <w:separator/>
      </w:r>
    </w:p>
  </w:endnote>
  <w:endnote w:type="continuationSeparator" w:id="0">
    <w:p w:rsidR="00901DCC" w:rsidRDefault="00901DCC"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panose1 w:val="00000000000000000000"/>
    <w:charset w:val="02"/>
    <w:family w:val="auto"/>
    <w:notTrueType/>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1DCC" w:rsidRDefault="00901DCC" w:rsidP="009D0AC0">
      <w:r>
        <w:separator/>
      </w:r>
    </w:p>
  </w:footnote>
  <w:footnote w:type="continuationSeparator" w:id="0">
    <w:p w:rsidR="00901DCC" w:rsidRDefault="00901DCC"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DCC" w:rsidRDefault="00901DCC">
    <w:pPr>
      <w:pStyle w:val="Header"/>
    </w:pPr>
  </w:p>
  <w:p w:rsidR="00901DCC" w:rsidRDefault="00901D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E6D2A51"/>
    <w:multiLevelType w:val="hybridMultilevel"/>
    <w:tmpl w:val="7FD465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B7528"/>
    <w:multiLevelType w:val="hybridMultilevel"/>
    <w:tmpl w:val="555E5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FA052E"/>
    <w:multiLevelType w:val="hybridMultilevel"/>
    <w:tmpl w:val="6CE408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6"/>
  </w:num>
  <w:num w:numId="5">
    <w:abstractNumId w:val="7"/>
  </w:num>
  <w:num w:numId="6">
    <w:abstractNumId w:val="3"/>
  </w:num>
  <w:num w:numId="7">
    <w:abstractNumId w:val="4"/>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77555"/>
    <w:rsid w:val="0009231F"/>
    <w:rsid w:val="00097CA6"/>
    <w:rsid w:val="000A3670"/>
    <w:rsid w:val="000A515D"/>
    <w:rsid w:val="000B016B"/>
    <w:rsid w:val="000C31AF"/>
    <w:rsid w:val="000D18F3"/>
    <w:rsid w:val="000E2E23"/>
    <w:rsid w:val="000F280C"/>
    <w:rsid w:val="00101D31"/>
    <w:rsid w:val="00104D55"/>
    <w:rsid w:val="00111CBA"/>
    <w:rsid w:val="00116356"/>
    <w:rsid w:val="00120A66"/>
    <w:rsid w:val="00120F1F"/>
    <w:rsid w:val="0014604C"/>
    <w:rsid w:val="0015555A"/>
    <w:rsid w:val="00160A0A"/>
    <w:rsid w:val="00160C81"/>
    <w:rsid w:val="0016358E"/>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325E"/>
    <w:rsid w:val="001D33B1"/>
    <w:rsid w:val="001E4CCA"/>
    <w:rsid w:val="001F388E"/>
    <w:rsid w:val="001F5DA1"/>
    <w:rsid w:val="00217025"/>
    <w:rsid w:val="00221F8B"/>
    <w:rsid w:val="002233CD"/>
    <w:rsid w:val="002278BC"/>
    <w:rsid w:val="00231055"/>
    <w:rsid w:val="00231D61"/>
    <w:rsid w:val="00264D52"/>
    <w:rsid w:val="00270024"/>
    <w:rsid w:val="0027421A"/>
    <w:rsid w:val="00285131"/>
    <w:rsid w:val="00295108"/>
    <w:rsid w:val="002A3362"/>
    <w:rsid w:val="002A64F3"/>
    <w:rsid w:val="002B229E"/>
    <w:rsid w:val="002B42C9"/>
    <w:rsid w:val="002C0E5B"/>
    <w:rsid w:val="002C3F7C"/>
    <w:rsid w:val="002D527D"/>
    <w:rsid w:val="002E3428"/>
    <w:rsid w:val="002F1A93"/>
    <w:rsid w:val="002F4A99"/>
    <w:rsid w:val="00301BA0"/>
    <w:rsid w:val="003146FC"/>
    <w:rsid w:val="00322246"/>
    <w:rsid w:val="00330DC3"/>
    <w:rsid w:val="00341B01"/>
    <w:rsid w:val="003423A0"/>
    <w:rsid w:val="00346A97"/>
    <w:rsid w:val="00351589"/>
    <w:rsid w:val="00351DF7"/>
    <w:rsid w:val="003544E5"/>
    <w:rsid w:val="0036264B"/>
    <w:rsid w:val="003677A5"/>
    <w:rsid w:val="00367D51"/>
    <w:rsid w:val="00370324"/>
    <w:rsid w:val="00370A00"/>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504"/>
    <w:rsid w:val="003F4C8D"/>
    <w:rsid w:val="003F6CF7"/>
    <w:rsid w:val="0041529D"/>
    <w:rsid w:val="00416DBD"/>
    <w:rsid w:val="004175C4"/>
    <w:rsid w:val="0042582C"/>
    <w:rsid w:val="004263C1"/>
    <w:rsid w:val="004325CB"/>
    <w:rsid w:val="00445D8A"/>
    <w:rsid w:val="00453679"/>
    <w:rsid w:val="0045468E"/>
    <w:rsid w:val="00463472"/>
    <w:rsid w:val="00466B7F"/>
    <w:rsid w:val="00485DC6"/>
    <w:rsid w:val="0048789A"/>
    <w:rsid w:val="004B2054"/>
    <w:rsid w:val="004D226F"/>
    <w:rsid w:val="004D4891"/>
    <w:rsid w:val="004D4F41"/>
    <w:rsid w:val="004D610B"/>
    <w:rsid w:val="004E0351"/>
    <w:rsid w:val="004E3309"/>
    <w:rsid w:val="004F4DA1"/>
    <w:rsid w:val="0050077E"/>
    <w:rsid w:val="00501E48"/>
    <w:rsid w:val="005144D4"/>
    <w:rsid w:val="0052468A"/>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34FA"/>
    <w:rsid w:val="00593FAA"/>
    <w:rsid w:val="00595F04"/>
    <w:rsid w:val="005B4958"/>
    <w:rsid w:val="005B69C8"/>
    <w:rsid w:val="005B7067"/>
    <w:rsid w:val="005C5091"/>
    <w:rsid w:val="005D0B91"/>
    <w:rsid w:val="005D359D"/>
    <w:rsid w:val="005E2102"/>
    <w:rsid w:val="005F6355"/>
    <w:rsid w:val="005F732D"/>
    <w:rsid w:val="00606F24"/>
    <w:rsid w:val="006306B2"/>
    <w:rsid w:val="006312F3"/>
    <w:rsid w:val="00632525"/>
    <w:rsid w:val="00636BDA"/>
    <w:rsid w:val="00637EFB"/>
    <w:rsid w:val="00640484"/>
    <w:rsid w:val="00642EC7"/>
    <w:rsid w:val="006545B9"/>
    <w:rsid w:val="00655B94"/>
    <w:rsid w:val="00655F53"/>
    <w:rsid w:val="006563B3"/>
    <w:rsid w:val="00664AF4"/>
    <w:rsid w:val="00671D3B"/>
    <w:rsid w:val="006725B1"/>
    <w:rsid w:val="006812B3"/>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25501"/>
    <w:rsid w:val="008264D3"/>
    <w:rsid w:val="00834B9E"/>
    <w:rsid w:val="00843B91"/>
    <w:rsid w:val="0085082E"/>
    <w:rsid w:val="00852B0E"/>
    <w:rsid w:val="0087740C"/>
    <w:rsid w:val="00881E56"/>
    <w:rsid w:val="00892ACB"/>
    <w:rsid w:val="00896696"/>
    <w:rsid w:val="008969EE"/>
    <w:rsid w:val="00896FEE"/>
    <w:rsid w:val="008A55F3"/>
    <w:rsid w:val="008B13E6"/>
    <w:rsid w:val="008B4F09"/>
    <w:rsid w:val="008B7BDB"/>
    <w:rsid w:val="008F4227"/>
    <w:rsid w:val="008F62C4"/>
    <w:rsid w:val="00901DCC"/>
    <w:rsid w:val="00902E17"/>
    <w:rsid w:val="009105C9"/>
    <w:rsid w:val="0091512D"/>
    <w:rsid w:val="009224C3"/>
    <w:rsid w:val="009235E0"/>
    <w:rsid w:val="00924448"/>
    <w:rsid w:val="00932C97"/>
    <w:rsid w:val="00934E70"/>
    <w:rsid w:val="00936317"/>
    <w:rsid w:val="00944475"/>
    <w:rsid w:val="009529BB"/>
    <w:rsid w:val="009560F5"/>
    <w:rsid w:val="009579CE"/>
    <w:rsid w:val="00963D32"/>
    <w:rsid w:val="0096623C"/>
    <w:rsid w:val="00971519"/>
    <w:rsid w:val="00973E22"/>
    <w:rsid w:val="0097445D"/>
    <w:rsid w:val="00976BBA"/>
    <w:rsid w:val="00976DF1"/>
    <w:rsid w:val="009C36F4"/>
    <w:rsid w:val="009C430B"/>
    <w:rsid w:val="009D0AC0"/>
    <w:rsid w:val="009D2E6E"/>
    <w:rsid w:val="009D73A8"/>
    <w:rsid w:val="009E2613"/>
    <w:rsid w:val="009F03E1"/>
    <w:rsid w:val="009F2D89"/>
    <w:rsid w:val="009F715F"/>
    <w:rsid w:val="00A04C61"/>
    <w:rsid w:val="00A04F93"/>
    <w:rsid w:val="00A103E3"/>
    <w:rsid w:val="00A26F80"/>
    <w:rsid w:val="00A334F1"/>
    <w:rsid w:val="00A35ACF"/>
    <w:rsid w:val="00A404D3"/>
    <w:rsid w:val="00A422FA"/>
    <w:rsid w:val="00A42AB5"/>
    <w:rsid w:val="00A43304"/>
    <w:rsid w:val="00A455E9"/>
    <w:rsid w:val="00A45B87"/>
    <w:rsid w:val="00A67601"/>
    <w:rsid w:val="00A70FE5"/>
    <w:rsid w:val="00A72BA0"/>
    <w:rsid w:val="00A80420"/>
    <w:rsid w:val="00A83245"/>
    <w:rsid w:val="00A87DE8"/>
    <w:rsid w:val="00A94B56"/>
    <w:rsid w:val="00A97530"/>
    <w:rsid w:val="00AA46ED"/>
    <w:rsid w:val="00AB0A54"/>
    <w:rsid w:val="00AB1E91"/>
    <w:rsid w:val="00AB1F61"/>
    <w:rsid w:val="00AB453C"/>
    <w:rsid w:val="00AC11F8"/>
    <w:rsid w:val="00AD2FE6"/>
    <w:rsid w:val="00AD5AB8"/>
    <w:rsid w:val="00AD7C8E"/>
    <w:rsid w:val="00AE0A62"/>
    <w:rsid w:val="00AE3D53"/>
    <w:rsid w:val="00AE4224"/>
    <w:rsid w:val="00AF4843"/>
    <w:rsid w:val="00B005FB"/>
    <w:rsid w:val="00B01BA9"/>
    <w:rsid w:val="00B036A2"/>
    <w:rsid w:val="00B04CD7"/>
    <w:rsid w:val="00B04CF1"/>
    <w:rsid w:val="00B06B9B"/>
    <w:rsid w:val="00B10093"/>
    <w:rsid w:val="00B11C68"/>
    <w:rsid w:val="00B157F0"/>
    <w:rsid w:val="00B21DE6"/>
    <w:rsid w:val="00B22214"/>
    <w:rsid w:val="00B3205B"/>
    <w:rsid w:val="00B36BB2"/>
    <w:rsid w:val="00B472D4"/>
    <w:rsid w:val="00B526EA"/>
    <w:rsid w:val="00B64330"/>
    <w:rsid w:val="00B830C4"/>
    <w:rsid w:val="00BA6127"/>
    <w:rsid w:val="00BB214B"/>
    <w:rsid w:val="00BB2DB4"/>
    <w:rsid w:val="00BB46BB"/>
    <w:rsid w:val="00BB71F5"/>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3765"/>
    <w:rsid w:val="00C4133E"/>
    <w:rsid w:val="00C42383"/>
    <w:rsid w:val="00C476B8"/>
    <w:rsid w:val="00C6355F"/>
    <w:rsid w:val="00C70081"/>
    <w:rsid w:val="00C82EDB"/>
    <w:rsid w:val="00C863CE"/>
    <w:rsid w:val="00C95281"/>
    <w:rsid w:val="00CA3B07"/>
    <w:rsid w:val="00CA5A2C"/>
    <w:rsid w:val="00CB3B34"/>
    <w:rsid w:val="00CB7AF5"/>
    <w:rsid w:val="00CC100F"/>
    <w:rsid w:val="00CC4A3A"/>
    <w:rsid w:val="00CD5E59"/>
    <w:rsid w:val="00CE0255"/>
    <w:rsid w:val="00CE22A4"/>
    <w:rsid w:val="00CE302F"/>
    <w:rsid w:val="00CE3BC6"/>
    <w:rsid w:val="00CF23D8"/>
    <w:rsid w:val="00CF580E"/>
    <w:rsid w:val="00D00050"/>
    <w:rsid w:val="00D011BF"/>
    <w:rsid w:val="00D11A91"/>
    <w:rsid w:val="00D122B8"/>
    <w:rsid w:val="00D12FEF"/>
    <w:rsid w:val="00D13605"/>
    <w:rsid w:val="00D1424B"/>
    <w:rsid w:val="00D26A29"/>
    <w:rsid w:val="00D3301C"/>
    <w:rsid w:val="00D33796"/>
    <w:rsid w:val="00D350C5"/>
    <w:rsid w:val="00D36F71"/>
    <w:rsid w:val="00D4244C"/>
    <w:rsid w:val="00D47001"/>
    <w:rsid w:val="00D703C4"/>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35564"/>
    <w:rsid w:val="00E3579A"/>
    <w:rsid w:val="00E37E9B"/>
    <w:rsid w:val="00E45522"/>
    <w:rsid w:val="00E521FB"/>
    <w:rsid w:val="00E55422"/>
    <w:rsid w:val="00E70F08"/>
    <w:rsid w:val="00E73A34"/>
    <w:rsid w:val="00E73F1C"/>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45BB"/>
    <w:rsid w:val="00EF63AB"/>
    <w:rsid w:val="00F00FDE"/>
    <w:rsid w:val="00F01498"/>
    <w:rsid w:val="00F06331"/>
    <w:rsid w:val="00F13B01"/>
    <w:rsid w:val="00F14554"/>
    <w:rsid w:val="00F16F4D"/>
    <w:rsid w:val="00F261B4"/>
    <w:rsid w:val="00F269C1"/>
    <w:rsid w:val="00F310A2"/>
    <w:rsid w:val="00F33480"/>
    <w:rsid w:val="00F511A0"/>
    <w:rsid w:val="00F52E21"/>
    <w:rsid w:val="00F5591B"/>
    <w:rsid w:val="00F63BA6"/>
    <w:rsid w:val="00F64E6D"/>
    <w:rsid w:val="00F74366"/>
    <w:rsid w:val="00F8056E"/>
    <w:rsid w:val="00FA446E"/>
    <w:rsid w:val="00FA5B86"/>
    <w:rsid w:val="00FA6FDC"/>
    <w:rsid w:val="00FC0276"/>
    <w:rsid w:val="00FC0CC5"/>
    <w:rsid w:val="00FE664F"/>
    <w:rsid w:val="00FF0062"/>
    <w:rsid w:val="00FF05EB"/>
    <w:rsid w:val="00FF375F"/>
    <w:rsid w:val="00FF6C75"/>
    <w:rsid w:val="00FF7D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DA1"/>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4F4DA1"/>
    <w:pPr>
      <w:keepNext/>
      <w:overflowPunct w:val="0"/>
      <w:autoSpaceDE w:val="0"/>
      <w:ind w:left="720" w:hanging="360"/>
      <w:jc w:val="center"/>
      <w:outlineLvl w:val="0"/>
    </w:pPr>
    <w:rPr>
      <w:b/>
      <w:sz w:val="28"/>
      <w:szCs w:val="20"/>
    </w:rPr>
  </w:style>
  <w:style w:type="paragraph" w:styleId="Heading2">
    <w:name w:val="heading 2"/>
    <w:basedOn w:val="Normal"/>
    <w:next w:val="Normal"/>
    <w:link w:val="Heading2Char"/>
    <w:uiPriority w:val="99"/>
    <w:qFormat/>
    <w:rsid w:val="00CE3BC6"/>
    <w:pPr>
      <w:keepNext/>
      <w:keepLines/>
      <w:spacing w:before="200"/>
      <w:outlineLvl w:val="1"/>
    </w:pPr>
    <w:rPr>
      <w:rFonts w:ascii="Cambria" w:hAnsi="Cambria"/>
      <w:b/>
      <w:bCs/>
      <w:color w:val="4F81BD"/>
      <w:sz w:val="26"/>
      <w:szCs w:val="26"/>
    </w:rPr>
  </w:style>
  <w:style w:type="paragraph" w:styleId="Heading3">
    <w:name w:val="heading 3"/>
    <w:basedOn w:val="Normal"/>
    <w:link w:val="Heading3Char"/>
    <w:uiPriority w:val="99"/>
    <w:qFormat/>
    <w:rsid w:val="00AE4224"/>
    <w:pPr>
      <w:spacing w:before="100" w:beforeAutospacing="1" w:after="100" w:afterAutospacing="1"/>
      <w:outlineLvl w:val="2"/>
    </w:pPr>
    <w:rPr>
      <w:b/>
      <w:bCs/>
      <w:sz w:val="27"/>
      <w:szCs w:val="27"/>
      <w:lang w:eastAsia="ru-RU"/>
    </w:rPr>
  </w:style>
  <w:style w:type="paragraph" w:styleId="Heading5">
    <w:name w:val="heading 5"/>
    <w:basedOn w:val="Normal"/>
    <w:next w:val="Normal"/>
    <w:link w:val="Heading5Char"/>
    <w:uiPriority w:val="99"/>
    <w:qFormat/>
    <w:rsid w:val="004F4DA1"/>
    <w:pPr>
      <w:keepNext/>
      <w:overflowPunct w:val="0"/>
      <w:autoSpaceDE w:val="0"/>
      <w:ind w:left="720" w:hanging="360"/>
      <w:jc w:val="center"/>
      <w:outlineLvl w:val="4"/>
    </w:pPr>
    <w:rPr>
      <w:b/>
      <w:szCs w:val="20"/>
    </w:rPr>
  </w:style>
  <w:style w:type="paragraph" w:styleId="Heading7">
    <w:name w:val="heading 7"/>
    <w:basedOn w:val="Normal"/>
    <w:next w:val="Normal"/>
    <w:link w:val="Heading7Char"/>
    <w:uiPriority w:val="99"/>
    <w:qFormat/>
    <w:rsid w:val="004F4DA1"/>
    <w:pPr>
      <w:keepNext/>
      <w:overflowPunct w:val="0"/>
      <w:autoSpaceDE w:val="0"/>
      <w:ind w:left="5040" w:hanging="360"/>
      <w:jc w:val="center"/>
      <w:outlineLvl w:val="6"/>
    </w:pPr>
    <w:rPr>
      <w:rFonts w:ascii="Arial" w:hAnsi="Arial" w:cs="Arial"/>
      <w:b/>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4DA1"/>
    <w:rPr>
      <w:rFonts w:ascii="Times New Roman" w:hAnsi="Times New Roman" w:cs="Times New Roman"/>
      <w:b/>
      <w:sz w:val="20"/>
      <w:szCs w:val="20"/>
      <w:lang w:eastAsia="ar-SA" w:bidi="ar-SA"/>
    </w:rPr>
  </w:style>
  <w:style w:type="character" w:customStyle="1" w:styleId="Heading2Char">
    <w:name w:val="Heading 2 Char"/>
    <w:basedOn w:val="DefaultParagraphFont"/>
    <w:link w:val="Heading2"/>
    <w:uiPriority w:val="99"/>
    <w:semiHidden/>
    <w:locked/>
    <w:rsid w:val="00CE3BC6"/>
    <w:rPr>
      <w:rFonts w:ascii="Cambria" w:hAnsi="Cambria" w:cs="Times New Roman"/>
      <w:b/>
      <w:bCs/>
      <w:color w:val="4F81BD"/>
      <w:sz w:val="26"/>
      <w:szCs w:val="26"/>
      <w:lang w:eastAsia="ar-SA" w:bidi="ar-SA"/>
    </w:rPr>
  </w:style>
  <w:style w:type="character" w:customStyle="1" w:styleId="Heading3Char">
    <w:name w:val="Heading 3 Char"/>
    <w:basedOn w:val="DefaultParagraphFont"/>
    <w:link w:val="Heading3"/>
    <w:uiPriority w:val="99"/>
    <w:locked/>
    <w:rsid w:val="00AE4224"/>
    <w:rPr>
      <w:rFonts w:ascii="Times New Roman" w:hAnsi="Times New Roman" w:cs="Times New Roman"/>
      <w:b/>
      <w:bCs/>
      <w:sz w:val="27"/>
      <w:szCs w:val="27"/>
      <w:lang w:eastAsia="ru-RU"/>
    </w:rPr>
  </w:style>
  <w:style w:type="character" w:customStyle="1" w:styleId="Heading5Char">
    <w:name w:val="Heading 5 Char"/>
    <w:basedOn w:val="DefaultParagraphFont"/>
    <w:link w:val="Heading5"/>
    <w:uiPriority w:val="99"/>
    <w:locked/>
    <w:rsid w:val="004F4DA1"/>
    <w:rPr>
      <w:rFonts w:ascii="Times New Roman" w:hAnsi="Times New Roman" w:cs="Times New Roman"/>
      <w:b/>
      <w:sz w:val="20"/>
      <w:szCs w:val="20"/>
      <w:lang w:eastAsia="ar-SA" w:bidi="ar-SA"/>
    </w:rPr>
  </w:style>
  <w:style w:type="character" w:customStyle="1" w:styleId="Heading7Char">
    <w:name w:val="Heading 7 Char"/>
    <w:basedOn w:val="DefaultParagraphFont"/>
    <w:link w:val="Heading7"/>
    <w:uiPriority w:val="99"/>
    <w:locked/>
    <w:rsid w:val="004F4DA1"/>
    <w:rPr>
      <w:rFonts w:ascii="Arial" w:hAnsi="Arial" w:cs="Arial"/>
      <w:b/>
      <w:sz w:val="20"/>
      <w:szCs w:val="20"/>
      <w:lang w:eastAsia="ar-SA" w:bidi="ar-SA"/>
    </w:rPr>
  </w:style>
  <w:style w:type="paragraph" w:customStyle="1" w:styleId="Standard">
    <w:name w:val="Standard"/>
    <w:uiPriority w:val="99"/>
    <w:rsid w:val="00C07D4B"/>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text-align-justify">
    <w:name w:val="text-align-justify"/>
    <w:basedOn w:val="Normal"/>
    <w:uiPriority w:val="99"/>
    <w:rsid w:val="0069310D"/>
    <w:pPr>
      <w:spacing w:before="100" w:beforeAutospacing="1" w:after="100" w:afterAutospacing="1"/>
    </w:pPr>
    <w:rPr>
      <w:lang w:eastAsia="ru-RU"/>
    </w:rPr>
  </w:style>
  <w:style w:type="character" w:styleId="Strong">
    <w:name w:val="Strong"/>
    <w:basedOn w:val="DefaultParagraphFont"/>
    <w:uiPriority w:val="99"/>
    <w:qFormat/>
    <w:rsid w:val="0069310D"/>
    <w:rPr>
      <w:rFonts w:cs="Times New Roman"/>
      <w:b/>
      <w:bCs/>
    </w:rPr>
  </w:style>
  <w:style w:type="character" w:styleId="Hyperlink">
    <w:name w:val="Hyperlink"/>
    <w:basedOn w:val="DefaultParagraphFont"/>
    <w:uiPriority w:val="99"/>
    <w:rsid w:val="0069310D"/>
    <w:rPr>
      <w:rFonts w:cs="Times New Roman"/>
      <w:color w:val="0000FF"/>
      <w:u w:val="single"/>
    </w:rPr>
  </w:style>
  <w:style w:type="paragraph" w:customStyle="1" w:styleId="formattext">
    <w:name w:val="formattext"/>
    <w:basedOn w:val="Normal"/>
    <w:uiPriority w:val="99"/>
    <w:rsid w:val="00AE4224"/>
    <w:pPr>
      <w:spacing w:before="100" w:beforeAutospacing="1" w:after="100" w:afterAutospacing="1"/>
    </w:pPr>
    <w:rPr>
      <w:lang w:eastAsia="ru-RU"/>
    </w:rPr>
  </w:style>
  <w:style w:type="paragraph" w:customStyle="1" w:styleId="headertext">
    <w:name w:val="headertext"/>
    <w:basedOn w:val="Normal"/>
    <w:uiPriority w:val="99"/>
    <w:rsid w:val="00AE4224"/>
    <w:pPr>
      <w:spacing w:before="100" w:beforeAutospacing="1" w:after="100" w:afterAutospacing="1"/>
    </w:pPr>
    <w:rPr>
      <w:lang w:eastAsia="ru-RU"/>
    </w:rPr>
  </w:style>
  <w:style w:type="table" w:styleId="TableGrid">
    <w:name w:val="Table Grid"/>
    <w:basedOn w:val="TableNormal"/>
    <w:uiPriority w:val="99"/>
    <w:rsid w:val="004F4DA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4F4DA1"/>
    <w:pPr>
      <w:suppressAutoHyphens w:val="0"/>
      <w:spacing w:before="100" w:beforeAutospacing="1" w:after="119"/>
    </w:pPr>
    <w:rPr>
      <w:rFonts w:eastAsia="Calibri"/>
      <w:lang w:eastAsia="ru-RU"/>
    </w:rPr>
  </w:style>
  <w:style w:type="paragraph" w:styleId="ListParagraph">
    <w:name w:val="List Paragraph"/>
    <w:basedOn w:val="Normal"/>
    <w:uiPriority w:val="99"/>
    <w:qFormat/>
    <w:rsid w:val="004F4DA1"/>
    <w:pPr>
      <w:ind w:left="720"/>
      <w:contextualSpacing/>
    </w:pPr>
  </w:style>
  <w:style w:type="paragraph" w:styleId="BalloonText">
    <w:name w:val="Balloon Text"/>
    <w:basedOn w:val="Normal"/>
    <w:link w:val="BalloonTextChar"/>
    <w:uiPriority w:val="99"/>
    <w:semiHidden/>
    <w:rsid w:val="004F4DA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4DA1"/>
    <w:rPr>
      <w:rFonts w:ascii="Tahoma" w:hAnsi="Tahoma" w:cs="Tahoma"/>
      <w:sz w:val="16"/>
      <w:szCs w:val="16"/>
      <w:lang w:eastAsia="ar-SA" w:bidi="ar-SA"/>
    </w:rPr>
  </w:style>
  <w:style w:type="character" w:customStyle="1" w:styleId="2">
    <w:name w:val="Основной шрифт абзаца2"/>
    <w:uiPriority w:val="99"/>
    <w:rsid w:val="004F4DA1"/>
  </w:style>
  <w:style w:type="character" w:customStyle="1" w:styleId="WW8Num1z0">
    <w:name w:val="WW8Num1z0"/>
    <w:uiPriority w:val="99"/>
    <w:rsid w:val="004F4DA1"/>
    <w:rPr>
      <w:rFonts w:ascii="Symbol" w:hAnsi="Symbol"/>
    </w:rPr>
  </w:style>
  <w:style w:type="character" w:customStyle="1" w:styleId="WW8Num2z0">
    <w:name w:val="WW8Num2z0"/>
    <w:uiPriority w:val="99"/>
    <w:rsid w:val="004F4DA1"/>
    <w:rPr>
      <w:rFonts w:ascii="Symbol" w:hAnsi="Symbol"/>
    </w:rPr>
  </w:style>
  <w:style w:type="character" w:customStyle="1" w:styleId="WW8Num3z0">
    <w:name w:val="WW8Num3z0"/>
    <w:uiPriority w:val="99"/>
    <w:rsid w:val="004F4DA1"/>
    <w:rPr>
      <w:rFonts w:ascii="Symbol" w:hAnsi="Symbol"/>
    </w:rPr>
  </w:style>
  <w:style w:type="character" w:customStyle="1" w:styleId="WW8Num6z1">
    <w:name w:val="WW8Num6z1"/>
    <w:uiPriority w:val="99"/>
    <w:rsid w:val="004F4DA1"/>
    <w:rPr>
      <w:rFonts w:ascii="Symbol" w:hAnsi="Symbol"/>
    </w:rPr>
  </w:style>
  <w:style w:type="character" w:customStyle="1" w:styleId="Absatz-Standardschriftart">
    <w:name w:val="Absatz-Standardschriftart"/>
    <w:uiPriority w:val="99"/>
    <w:rsid w:val="004F4DA1"/>
  </w:style>
  <w:style w:type="character" w:customStyle="1" w:styleId="WW-Absatz-Standardschriftart">
    <w:name w:val="WW-Absatz-Standardschriftart"/>
    <w:uiPriority w:val="99"/>
    <w:rsid w:val="004F4DA1"/>
  </w:style>
  <w:style w:type="character" w:customStyle="1" w:styleId="WW8Num4z0">
    <w:name w:val="WW8Num4z0"/>
    <w:uiPriority w:val="99"/>
    <w:rsid w:val="004F4DA1"/>
    <w:rPr>
      <w:rFonts w:ascii="Symbol" w:hAnsi="Symbol"/>
    </w:rPr>
  </w:style>
  <w:style w:type="character" w:customStyle="1" w:styleId="WW8Num7z1">
    <w:name w:val="WW8Num7z1"/>
    <w:uiPriority w:val="99"/>
    <w:rsid w:val="004F4DA1"/>
    <w:rPr>
      <w:rFonts w:ascii="Symbol" w:hAnsi="Symbol"/>
    </w:rPr>
  </w:style>
  <w:style w:type="character" w:customStyle="1" w:styleId="WW-Absatz-Standardschriftart1">
    <w:name w:val="WW-Absatz-Standardschriftart1"/>
    <w:uiPriority w:val="99"/>
    <w:rsid w:val="004F4DA1"/>
  </w:style>
  <w:style w:type="character" w:customStyle="1" w:styleId="WW-Absatz-Standardschriftart11">
    <w:name w:val="WW-Absatz-Standardschriftart11"/>
    <w:uiPriority w:val="99"/>
    <w:rsid w:val="004F4DA1"/>
  </w:style>
  <w:style w:type="character" w:customStyle="1" w:styleId="WW-Absatz-Standardschriftart111">
    <w:name w:val="WW-Absatz-Standardschriftart111"/>
    <w:uiPriority w:val="99"/>
    <w:rsid w:val="004F4DA1"/>
  </w:style>
  <w:style w:type="character" w:customStyle="1" w:styleId="WW-Absatz-Standardschriftart1111">
    <w:name w:val="WW-Absatz-Standardschriftart1111"/>
    <w:uiPriority w:val="99"/>
    <w:rsid w:val="004F4DA1"/>
  </w:style>
  <w:style w:type="character" w:customStyle="1" w:styleId="WW-Absatz-Standardschriftart11111">
    <w:name w:val="WW-Absatz-Standardschriftart11111"/>
    <w:uiPriority w:val="99"/>
    <w:rsid w:val="004F4DA1"/>
  </w:style>
  <w:style w:type="character" w:customStyle="1" w:styleId="WW8Num5z0">
    <w:name w:val="WW8Num5z0"/>
    <w:uiPriority w:val="99"/>
    <w:rsid w:val="004F4DA1"/>
    <w:rPr>
      <w:rFonts w:ascii="Symbol" w:hAnsi="Symbol"/>
    </w:rPr>
  </w:style>
  <w:style w:type="character" w:customStyle="1" w:styleId="WW8Num10z1">
    <w:name w:val="WW8Num10z1"/>
    <w:uiPriority w:val="99"/>
    <w:rsid w:val="004F4DA1"/>
    <w:rPr>
      <w:rFonts w:ascii="Symbol" w:hAnsi="Symbol"/>
    </w:rPr>
  </w:style>
  <w:style w:type="character" w:customStyle="1" w:styleId="WW-Absatz-Standardschriftart111111">
    <w:name w:val="WW-Absatz-Standardschriftart111111"/>
    <w:uiPriority w:val="99"/>
    <w:rsid w:val="004F4DA1"/>
  </w:style>
  <w:style w:type="character" w:customStyle="1" w:styleId="WW8Num2z1">
    <w:name w:val="WW8Num2z1"/>
    <w:uiPriority w:val="99"/>
    <w:rsid w:val="004F4DA1"/>
    <w:rPr>
      <w:rFonts w:ascii="Symbol" w:hAnsi="Symbol"/>
    </w:rPr>
  </w:style>
  <w:style w:type="character" w:customStyle="1" w:styleId="1">
    <w:name w:val="Основной шрифт абзаца1"/>
    <w:uiPriority w:val="99"/>
    <w:rsid w:val="004F4DA1"/>
  </w:style>
  <w:style w:type="character" w:customStyle="1" w:styleId="a">
    <w:name w:val="Маркеры списка"/>
    <w:uiPriority w:val="99"/>
    <w:rsid w:val="004F4DA1"/>
    <w:rPr>
      <w:rFonts w:ascii="StarSymbol" w:eastAsia="Times New Roman" w:hAnsi="StarSymbol"/>
      <w:sz w:val="18"/>
    </w:rPr>
  </w:style>
  <w:style w:type="character" w:customStyle="1" w:styleId="a0">
    <w:name w:val="Символ нумерации"/>
    <w:uiPriority w:val="99"/>
    <w:rsid w:val="004F4DA1"/>
  </w:style>
  <w:style w:type="paragraph" w:customStyle="1" w:styleId="a1">
    <w:name w:val="Заголовок"/>
    <w:basedOn w:val="Normal"/>
    <w:next w:val="BodyText"/>
    <w:uiPriority w:val="99"/>
    <w:rsid w:val="004F4DA1"/>
    <w:pPr>
      <w:keepNext/>
      <w:spacing w:before="240" w:after="120"/>
    </w:pPr>
    <w:rPr>
      <w:rFonts w:ascii="Arial" w:eastAsia="Calibri" w:hAnsi="Arial" w:cs="Tahoma"/>
      <w:sz w:val="28"/>
      <w:szCs w:val="28"/>
    </w:rPr>
  </w:style>
  <w:style w:type="paragraph" w:styleId="BodyText">
    <w:name w:val="Body Text"/>
    <w:basedOn w:val="Normal"/>
    <w:link w:val="BodyTextChar"/>
    <w:uiPriority w:val="99"/>
    <w:rsid w:val="004F4DA1"/>
    <w:pPr>
      <w:spacing w:after="120"/>
    </w:pPr>
  </w:style>
  <w:style w:type="character" w:customStyle="1" w:styleId="BodyTextChar">
    <w:name w:val="Body Text Char"/>
    <w:basedOn w:val="DefaultParagraphFont"/>
    <w:link w:val="BodyText"/>
    <w:uiPriority w:val="99"/>
    <w:locked/>
    <w:rsid w:val="004F4DA1"/>
    <w:rPr>
      <w:rFonts w:ascii="Times New Roman" w:hAnsi="Times New Roman" w:cs="Times New Roman"/>
      <w:sz w:val="24"/>
      <w:szCs w:val="24"/>
      <w:lang w:eastAsia="ar-SA" w:bidi="ar-SA"/>
    </w:rPr>
  </w:style>
  <w:style w:type="paragraph" w:styleId="List">
    <w:name w:val="List"/>
    <w:basedOn w:val="BodyText"/>
    <w:uiPriority w:val="99"/>
    <w:rsid w:val="004F4DA1"/>
    <w:rPr>
      <w:rFonts w:cs="Tahoma"/>
    </w:rPr>
  </w:style>
  <w:style w:type="paragraph" w:customStyle="1" w:styleId="20">
    <w:name w:val="Название2"/>
    <w:basedOn w:val="Normal"/>
    <w:uiPriority w:val="99"/>
    <w:rsid w:val="004F4DA1"/>
    <w:pPr>
      <w:suppressLineNumbers/>
      <w:spacing w:before="120" w:after="120"/>
    </w:pPr>
    <w:rPr>
      <w:rFonts w:cs="Tahoma"/>
      <w:i/>
      <w:iCs/>
    </w:rPr>
  </w:style>
  <w:style w:type="paragraph" w:customStyle="1" w:styleId="21">
    <w:name w:val="Указатель2"/>
    <w:basedOn w:val="Normal"/>
    <w:uiPriority w:val="99"/>
    <w:rsid w:val="004F4DA1"/>
    <w:pPr>
      <w:suppressLineNumbers/>
    </w:pPr>
    <w:rPr>
      <w:rFonts w:cs="Tahoma"/>
    </w:rPr>
  </w:style>
  <w:style w:type="paragraph" w:customStyle="1" w:styleId="10">
    <w:name w:val="Название1"/>
    <w:basedOn w:val="Normal"/>
    <w:uiPriority w:val="99"/>
    <w:rsid w:val="004F4DA1"/>
    <w:pPr>
      <w:suppressLineNumbers/>
      <w:spacing w:before="120" w:after="120"/>
    </w:pPr>
    <w:rPr>
      <w:rFonts w:cs="Tahoma"/>
      <w:i/>
      <w:iCs/>
    </w:rPr>
  </w:style>
  <w:style w:type="paragraph" w:customStyle="1" w:styleId="11">
    <w:name w:val="Указатель1"/>
    <w:basedOn w:val="Normal"/>
    <w:uiPriority w:val="99"/>
    <w:rsid w:val="004F4DA1"/>
    <w:pPr>
      <w:suppressLineNumbers/>
    </w:pPr>
    <w:rPr>
      <w:rFonts w:cs="Tahoma"/>
    </w:rPr>
  </w:style>
  <w:style w:type="paragraph" w:customStyle="1" w:styleId="CharChar1CharChar1CharChar">
    <w:name w:val="Char Char Знак Знак1 Char Char1 Знак Знак Char Char"/>
    <w:basedOn w:val="Normal"/>
    <w:uiPriority w:val="99"/>
    <w:rsid w:val="004F4DA1"/>
    <w:pPr>
      <w:spacing w:before="280" w:after="280"/>
    </w:pPr>
    <w:rPr>
      <w:rFonts w:ascii="Tahoma" w:hAnsi="Tahoma"/>
      <w:sz w:val="20"/>
      <w:szCs w:val="20"/>
      <w:lang w:val="en-US"/>
    </w:rPr>
  </w:style>
  <w:style w:type="paragraph" w:styleId="BodyTextIndent">
    <w:name w:val="Body Text Indent"/>
    <w:basedOn w:val="Normal"/>
    <w:link w:val="BodyTextIndentChar"/>
    <w:uiPriority w:val="99"/>
    <w:rsid w:val="004F4DA1"/>
    <w:pPr>
      <w:widowControl w:val="0"/>
      <w:autoSpaceDE w:val="0"/>
      <w:spacing w:after="120"/>
      <w:ind w:left="283"/>
    </w:pPr>
    <w:rPr>
      <w:sz w:val="20"/>
      <w:szCs w:val="20"/>
    </w:rPr>
  </w:style>
  <w:style w:type="character" w:customStyle="1" w:styleId="BodyTextIndentChar">
    <w:name w:val="Body Text Indent Char"/>
    <w:basedOn w:val="DefaultParagraphFont"/>
    <w:link w:val="BodyTextIndent"/>
    <w:uiPriority w:val="99"/>
    <w:locked/>
    <w:rsid w:val="004F4DA1"/>
    <w:rPr>
      <w:rFonts w:ascii="Times New Roman" w:hAnsi="Times New Roman" w:cs="Times New Roman"/>
      <w:sz w:val="20"/>
      <w:szCs w:val="20"/>
      <w:lang w:eastAsia="ar-SA" w:bidi="ar-SA"/>
    </w:rPr>
  </w:style>
  <w:style w:type="paragraph" w:customStyle="1" w:styleId="ConsPlusNormal">
    <w:name w:val="ConsPlusNormal"/>
    <w:link w:val="ConsPlusNormal0"/>
    <w:uiPriority w:val="99"/>
    <w:rsid w:val="004F4DA1"/>
    <w:pPr>
      <w:widowControl w:val="0"/>
      <w:suppressAutoHyphens/>
      <w:autoSpaceDE w:val="0"/>
      <w:ind w:firstLine="720"/>
    </w:pPr>
    <w:rPr>
      <w:rFonts w:ascii="Arial" w:eastAsia="Times New Roman" w:hAnsi="Arial" w:cs="Arial"/>
      <w:lang w:eastAsia="ar-SA"/>
    </w:rPr>
  </w:style>
  <w:style w:type="character" w:customStyle="1" w:styleId="ConsPlusNormal0">
    <w:name w:val="ConsPlusNormal Знак"/>
    <w:link w:val="ConsPlusNormal"/>
    <w:uiPriority w:val="99"/>
    <w:locked/>
    <w:rsid w:val="004F4DA1"/>
    <w:rPr>
      <w:rFonts w:ascii="Arial" w:hAnsi="Arial"/>
      <w:sz w:val="22"/>
      <w:lang w:eastAsia="ar-SA" w:bidi="ar-SA"/>
    </w:rPr>
  </w:style>
  <w:style w:type="paragraph" w:customStyle="1" w:styleId="210">
    <w:name w:val="Основной текст 21"/>
    <w:basedOn w:val="Normal"/>
    <w:uiPriority w:val="99"/>
    <w:rsid w:val="004F4DA1"/>
    <w:pPr>
      <w:widowControl w:val="0"/>
      <w:jc w:val="center"/>
    </w:pPr>
    <w:rPr>
      <w:rFonts w:eastAsia="Calibri"/>
      <w:b/>
      <w:bCs/>
    </w:rPr>
  </w:style>
  <w:style w:type="paragraph" w:styleId="Title">
    <w:name w:val="Title"/>
    <w:basedOn w:val="Normal"/>
    <w:next w:val="Subtitle"/>
    <w:link w:val="TitleChar"/>
    <w:uiPriority w:val="99"/>
    <w:qFormat/>
    <w:rsid w:val="004F4DA1"/>
    <w:pPr>
      <w:jc w:val="center"/>
    </w:pPr>
    <w:rPr>
      <w:b/>
      <w:sz w:val="28"/>
      <w:szCs w:val="20"/>
    </w:rPr>
  </w:style>
  <w:style w:type="character" w:customStyle="1" w:styleId="TitleChar">
    <w:name w:val="Title Char"/>
    <w:basedOn w:val="DefaultParagraphFont"/>
    <w:link w:val="Title"/>
    <w:uiPriority w:val="99"/>
    <w:locked/>
    <w:rsid w:val="004F4DA1"/>
    <w:rPr>
      <w:rFonts w:ascii="Times New Roman" w:hAnsi="Times New Roman" w:cs="Times New Roman"/>
      <w:b/>
      <w:sz w:val="20"/>
      <w:szCs w:val="20"/>
      <w:lang w:eastAsia="ar-SA" w:bidi="ar-SA"/>
    </w:rPr>
  </w:style>
  <w:style w:type="paragraph" w:styleId="Subtitle">
    <w:name w:val="Subtitle"/>
    <w:basedOn w:val="a1"/>
    <w:next w:val="BodyText"/>
    <w:link w:val="SubtitleChar"/>
    <w:uiPriority w:val="99"/>
    <w:qFormat/>
    <w:rsid w:val="004F4DA1"/>
    <w:pPr>
      <w:jc w:val="center"/>
    </w:pPr>
    <w:rPr>
      <w:i/>
      <w:iCs/>
    </w:rPr>
  </w:style>
  <w:style w:type="character" w:customStyle="1" w:styleId="SubtitleChar">
    <w:name w:val="Subtitle Char"/>
    <w:basedOn w:val="DefaultParagraphFont"/>
    <w:link w:val="Subtitle"/>
    <w:uiPriority w:val="99"/>
    <w:locked/>
    <w:rsid w:val="004F4DA1"/>
    <w:rPr>
      <w:rFonts w:ascii="Arial" w:eastAsia="Times New Roman" w:hAnsi="Arial" w:cs="Tahoma"/>
      <w:i/>
      <w:iCs/>
      <w:sz w:val="28"/>
      <w:szCs w:val="28"/>
      <w:lang w:eastAsia="ar-SA" w:bidi="ar-SA"/>
    </w:rPr>
  </w:style>
  <w:style w:type="paragraph" w:customStyle="1" w:styleId="31">
    <w:name w:val="Основной текст с отступом 31"/>
    <w:basedOn w:val="Normal"/>
    <w:uiPriority w:val="99"/>
    <w:rsid w:val="004F4DA1"/>
    <w:pPr>
      <w:widowControl w:val="0"/>
      <w:overflowPunct w:val="0"/>
      <w:autoSpaceDE w:val="0"/>
      <w:ind w:firstLine="720"/>
      <w:jc w:val="both"/>
    </w:pPr>
    <w:rPr>
      <w:b/>
      <w:sz w:val="28"/>
      <w:szCs w:val="20"/>
    </w:rPr>
  </w:style>
  <w:style w:type="paragraph" w:customStyle="1" w:styleId="a2">
    <w:name w:val="Содержимое врезки"/>
    <w:basedOn w:val="BodyText"/>
    <w:uiPriority w:val="99"/>
    <w:rsid w:val="004F4DA1"/>
  </w:style>
  <w:style w:type="paragraph" w:customStyle="1" w:styleId="a3">
    <w:name w:val="Содержимое таблицы"/>
    <w:basedOn w:val="Normal"/>
    <w:uiPriority w:val="99"/>
    <w:rsid w:val="004F4DA1"/>
    <w:pPr>
      <w:suppressLineNumbers/>
    </w:pPr>
  </w:style>
  <w:style w:type="paragraph" w:customStyle="1" w:styleId="a4">
    <w:name w:val="Заголовок таблицы"/>
    <w:basedOn w:val="a3"/>
    <w:uiPriority w:val="99"/>
    <w:rsid w:val="004F4DA1"/>
    <w:pPr>
      <w:jc w:val="center"/>
    </w:pPr>
    <w:rPr>
      <w:b/>
      <w:bCs/>
      <w:i/>
      <w:iCs/>
    </w:rPr>
  </w:style>
  <w:style w:type="paragraph" w:customStyle="1" w:styleId="ConsPlusTitle">
    <w:name w:val="ConsPlusTitle"/>
    <w:uiPriority w:val="99"/>
    <w:rsid w:val="004F4DA1"/>
    <w:pPr>
      <w:widowControl w:val="0"/>
      <w:suppressAutoHyphens/>
      <w:autoSpaceDE w:val="0"/>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ind w:right="19772" w:firstLine="720"/>
    </w:pPr>
    <w:rPr>
      <w:rFonts w:ascii="Arial" w:eastAsia="Times New Roman" w:hAnsi="Arial" w:cs="Arial"/>
      <w:sz w:val="20"/>
      <w:szCs w:val="20"/>
      <w:lang w:eastAsia="en-US"/>
    </w:rPr>
  </w:style>
  <w:style w:type="paragraph" w:styleId="NoSpacing">
    <w:name w:val="No Spacing"/>
    <w:uiPriority w:val="99"/>
    <w:qFormat/>
    <w:rsid w:val="004F4DA1"/>
    <w:rPr>
      <w:rFonts w:eastAsia="Times New Roman"/>
    </w:rPr>
  </w:style>
  <w:style w:type="paragraph" w:customStyle="1" w:styleId="12">
    <w:name w:val="Без интервала1"/>
    <w:uiPriority w:val="99"/>
    <w:rsid w:val="004F4DA1"/>
    <w:rPr>
      <w:rFonts w:eastAsia="Times New Roman"/>
      <w:lang w:eastAsia="en-US"/>
    </w:rPr>
  </w:style>
  <w:style w:type="paragraph" w:styleId="Header">
    <w:name w:val="header"/>
    <w:basedOn w:val="Normal"/>
    <w:link w:val="HeaderChar"/>
    <w:uiPriority w:val="99"/>
    <w:semiHidden/>
    <w:rsid w:val="004F4DA1"/>
    <w:pPr>
      <w:tabs>
        <w:tab w:val="center" w:pos="4677"/>
        <w:tab w:val="right" w:pos="9355"/>
      </w:tabs>
    </w:pPr>
  </w:style>
  <w:style w:type="character" w:customStyle="1" w:styleId="HeaderChar">
    <w:name w:val="Header Char"/>
    <w:basedOn w:val="DefaultParagraphFont"/>
    <w:link w:val="Header"/>
    <w:uiPriority w:val="99"/>
    <w:semiHidden/>
    <w:locked/>
    <w:rsid w:val="004F4DA1"/>
    <w:rPr>
      <w:rFonts w:ascii="Times New Roman" w:hAnsi="Times New Roman" w:cs="Times New Roman"/>
      <w:sz w:val="24"/>
      <w:szCs w:val="24"/>
      <w:lang w:eastAsia="ar-SA" w:bidi="ar-SA"/>
    </w:rPr>
  </w:style>
  <w:style w:type="paragraph" w:styleId="Footer">
    <w:name w:val="footer"/>
    <w:basedOn w:val="Normal"/>
    <w:link w:val="FooterChar"/>
    <w:uiPriority w:val="99"/>
    <w:semiHidden/>
    <w:rsid w:val="004F4DA1"/>
    <w:pPr>
      <w:tabs>
        <w:tab w:val="center" w:pos="4677"/>
        <w:tab w:val="right" w:pos="9355"/>
      </w:tabs>
    </w:pPr>
  </w:style>
  <w:style w:type="character" w:customStyle="1" w:styleId="FooterChar">
    <w:name w:val="Footer Char"/>
    <w:basedOn w:val="DefaultParagraphFont"/>
    <w:link w:val="Footer"/>
    <w:uiPriority w:val="99"/>
    <w:semiHidden/>
    <w:locked/>
    <w:rsid w:val="004F4DA1"/>
    <w:rPr>
      <w:rFonts w:ascii="Times New Roman" w:hAnsi="Times New Roman" w:cs="Times New Roman"/>
      <w:sz w:val="24"/>
      <w:szCs w:val="24"/>
      <w:lang w:eastAsia="ar-SA" w:bidi="ar-SA"/>
    </w:rPr>
  </w:style>
  <w:style w:type="paragraph" w:customStyle="1" w:styleId="a5">
    <w:name w:val="Прижатый влево"/>
    <w:basedOn w:val="Normal"/>
    <w:next w:val="Normal"/>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BodyTextIndent3">
    <w:name w:val="Body Text Indent 3"/>
    <w:basedOn w:val="Normal"/>
    <w:link w:val="BodyTextIndent3Char"/>
    <w:uiPriority w:val="99"/>
    <w:semiHidden/>
    <w:rsid w:val="006A2DB5"/>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A2DB5"/>
    <w:rPr>
      <w:rFonts w:ascii="Times New Roman" w:hAnsi="Times New Roman" w:cs="Times New Roman"/>
      <w:sz w:val="16"/>
      <w:szCs w:val="16"/>
      <w:lang w:eastAsia="ar-SA" w:bidi="ar-SA"/>
    </w:rPr>
  </w:style>
  <w:style w:type="character" w:customStyle="1" w:styleId="a6">
    <w:name w:val="Основной текст_"/>
    <w:link w:val="13"/>
    <w:uiPriority w:val="99"/>
    <w:locked/>
    <w:rsid w:val="00160C81"/>
    <w:rPr>
      <w:spacing w:val="9"/>
      <w:shd w:val="clear" w:color="auto" w:fill="FFFFFF"/>
    </w:rPr>
  </w:style>
  <w:style w:type="paragraph" w:customStyle="1" w:styleId="13">
    <w:name w:val="Основной текст1"/>
    <w:basedOn w:val="Normal"/>
    <w:link w:val="a6"/>
    <w:uiPriority w:val="99"/>
    <w:rsid w:val="00160C81"/>
    <w:pPr>
      <w:widowControl w:val="0"/>
      <w:shd w:val="clear" w:color="auto" w:fill="FFFFFF"/>
      <w:suppressAutoHyphens w:val="0"/>
      <w:spacing w:before="660" w:after="900" w:line="240" w:lineRule="atLeast"/>
      <w:jc w:val="center"/>
    </w:pPr>
    <w:rPr>
      <w:rFonts w:ascii="Calibri" w:eastAsia="Calibri" w:hAnsi="Calibri"/>
      <w:spacing w:val="9"/>
      <w:sz w:val="20"/>
      <w:szCs w:val="20"/>
      <w:shd w:val="clear" w:color="auto" w:fill="FFFFFF"/>
      <w:lang w:eastAsia="ru-RU"/>
    </w:rPr>
  </w:style>
  <w:style w:type="paragraph" w:styleId="HTMLPreformatted">
    <w:name w:val="HTML Preformatted"/>
    <w:basedOn w:val="Normal"/>
    <w:link w:val="HTMLPreformattedChar"/>
    <w:uiPriority w:val="99"/>
    <w:semiHidden/>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FC0276"/>
    <w:rPr>
      <w:rFonts w:ascii="Courier New" w:hAnsi="Courier New" w:cs="Courier New"/>
      <w:sz w:val="20"/>
      <w:szCs w:val="20"/>
      <w:lang w:eastAsia="ru-RU"/>
    </w:rPr>
  </w:style>
  <w:style w:type="character" w:customStyle="1" w:styleId="a7">
    <w:name w:val="Гипертекстовая ссылка"/>
    <w:basedOn w:val="DefaultParagraphFont"/>
    <w:uiPriority w:val="99"/>
    <w:rsid w:val="00B64330"/>
    <w:rPr>
      <w:rFonts w:cs="Times New Roman"/>
      <w:color w:val="106BBE"/>
    </w:rPr>
  </w:style>
  <w:style w:type="character" w:customStyle="1" w:styleId="a8">
    <w:name w:val="Цветовое выделение"/>
    <w:uiPriority w:val="99"/>
    <w:rsid w:val="00B64330"/>
    <w:rPr>
      <w:b/>
      <w:color w:val="26282F"/>
    </w:rPr>
  </w:style>
  <w:style w:type="paragraph" w:customStyle="1" w:styleId="a9">
    <w:name w:val="Нормальный (таблица)"/>
    <w:basedOn w:val="Normal"/>
    <w:next w:val="Normal"/>
    <w:uiPriority w:val="99"/>
    <w:rsid w:val="00B64330"/>
    <w:pPr>
      <w:widowControl w:val="0"/>
      <w:suppressAutoHyphens w:val="0"/>
      <w:autoSpaceDE w:val="0"/>
      <w:autoSpaceDN w:val="0"/>
      <w:adjustRightInd w:val="0"/>
      <w:jc w:val="both"/>
    </w:pPr>
    <w:rPr>
      <w:rFonts w:ascii="Arial" w:hAnsi="Arial" w:cs="Arial"/>
      <w:sz w:val="26"/>
      <w:szCs w:val="26"/>
      <w:lang w:eastAsia="ru-RU"/>
    </w:rPr>
  </w:style>
</w:styles>
</file>

<file path=word/webSettings.xml><?xml version="1.0" encoding="utf-8"?>
<w:webSettings xmlns:r="http://schemas.openxmlformats.org/officeDocument/2006/relationships" xmlns:w="http://schemas.openxmlformats.org/wordprocessingml/2006/main">
  <w:divs>
    <w:div w:id="1941374945">
      <w:marLeft w:val="0"/>
      <w:marRight w:val="0"/>
      <w:marTop w:val="0"/>
      <w:marBottom w:val="0"/>
      <w:divBdr>
        <w:top w:val="none" w:sz="0" w:space="0" w:color="auto"/>
        <w:left w:val="none" w:sz="0" w:space="0" w:color="auto"/>
        <w:bottom w:val="none" w:sz="0" w:space="0" w:color="auto"/>
        <w:right w:val="none" w:sz="0" w:space="0" w:color="auto"/>
      </w:divBdr>
      <w:divsChild>
        <w:div w:id="1941374950">
          <w:marLeft w:val="0"/>
          <w:marRight w:val="0"/>
          <w:marTop w:val="0"/>
          <w:marBottom w:val="0"/>
          <w:divBdr>
            <w:top w:val="none" w:sz="0" w:space="0" w:color="auto"/>
            <w:left w:val="none" w:sz="0" w:space="0" w:color="auto"/>
            <w:bottom w:val="none" w:sz="0" w:space="0" w:color="auto"/>
            <w:right w:val="none" w:sz="0" w:space="0" w:color="auto"/>
          </w:divBdr>
          <w:divsChild>
            <w:div w:id="1941374974">
              <w:marLeft w:val="0"/>
              <w:marRight w:val="0"/>
              <w:marTop w:val="0"/>
              <w:marBottom w:val="0"/>
              <w:divBdr>
                <w:top w:val="none" w:sz="0" w:space="0" w:color="auto"/>
                <w:left w:val="none" w:sz="0" w:space="0" w:color="auto"/>
                <w:bottom w:val="none" w:sz="0" w:space="0" w:color="auto"/>
                <w:right w:val="none" w:sz="0" w:space="0" w:color="auto"/>
              </w:divBdr>
              <w:divsChild>
                <w:div w:id="194137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958">
          <w:marLeft w:val="0"/>
          <w:marRight w:val="0"/>
          <w:marTop w:val="0"/>
          <w:marBottom w:val="0"/>
          <w:divBdr>
            <w:top w:val="none" w:sz="0" w:space="0" w:color="auto"/>
            <w:left w:val="none" w:sz="0" w:space="0" w:color="auto"/>
            <w:bottom w:val="none" w:sz="0" w:space="0" w:color="auto"/>
            <w:right w:val="none" w:sz="0" w:space="0" w:color="auto"/>
          </w:divBdr>
          <w:divsChild>
            <w:div w:id="1941374948">
              <w:marLeft w:val="0"/>
              <w:marRight w:val="0"/>
              <w:marTop w:val="0"/>
              <w:marBottom w:val="0"/>
              <w:divBdr>
                <w:top w:val="none" w:sz="0" w:space="0" w:color="auto"/>
                <w:left w:val="none" w:sz="0" w:space="0" w:color="auto"/>
                <w:bottom w:val="none" w:sz="0" w:space="0" w:color="auto"/>
                <w:right w:val="none" w:sz="0" w:space="0" w:color="auto"/>
              </w:divBdr>
              <w:divsChild>
                <w:div w:id="194137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74947">
      <w:marLeft w:val="0"/>
      <w:marRight w:val="0"/>
      <w:marTop w:val="0"/>
      <w:marBottom w:val="0"/>
      <w:divBdr>
        <w:top w:val="none" w:sz="0" w:space="0" w:color="auto"/>
        <w:left w:val="none" w:sz="0" w:space="0" w:color="auto"/>
        <w:bottom w:val="none" w:sz="0" w:space="0" w:color="auto"/>
        <w:right w:val="none" w:sz="0" w:space="0" w:color="auto"/>
      </w:divBdr>
      <w:divsChild>
        <w:div w:id="1941374953">
          <w:marLeft w:val="0"/>
          <w:marRight w:val="0"/>
          <w:marTop w:val="0"/>
          <w:marBottom w:val="0"/>
          <w:divBdr>
            <w:top w:val="none" w:sz="0" w:space="0" w:color="auto"/>
            <w:left w:val="none" w:sz="0" w:space="0" w:color="auto"/>
            <w:bottom w:val="none" w:sz="0" w:space="0" w:color="auto"/>
            <w:right w:val="none" w:sz="0" w:space="0" w:color="auto"/>
          </w:divBdr>
        </w:div>
        <w:div w:id="1941374954">
          <w:marLeft w:val="0"/>
          <w:marRight w:val="0"/>
          <w:marTop w:val="0"/>
          <w:marBottom w:val="0"/>
          <w:divBdr>
            <w:top w:val="none" w:sz="0" w:space="0" w:color="auto"/>
            <w:left w:val="none" w:sz="0" w:space="0" w:color="auto"/>
            <w:bottom w:val="none" w:sz="0" w:space="0" w:color="auto"/>
            <w:right w:val="none" w:sz="0" w:space="0" w:color="auto"/>
          </w:divBdr>
        </w:div>
      </w:divsChild>
    </w:div>
    <w:div w:id="1941374951">
      <w:marLeft w:val="0"/>
      <w:marRight w:val="0"/>
      <w:marTop w:val="0"/>
      <w:marBottom w:val="0"/>
      <w:divBdr>
        <w:top w:val="none" w:sz="0" w:space="0" w:color="auto"/>
        <w:left w:val="none" w:sz="0" w:space="0" w:color="auto"/>
        <w:bottom w:val="none" w:sz="0" w:space="0" w:color="auto"/>
        <w:right w:val="none" w:sz="0" w:space="0" w:color="auto"/>
      </w:divBdr>
    </w:div>
    <w:div w:id="1941374956">
      <w:marLeft w:val="0"/>
      <w:marRight w:val="0"/>
      <w:marTop w:val="0"/>
      <w:marBottom w:val="0"/>
      <w:divBdr>
        <w:top w:val="none" w:sz="0" w:space="0" w:color="auto"/>
        <w:left w:val="none" w:sz="0" w:space="0" w:color="auto"/>
        <w:bottom w:val="none" w:sz="0" w:space="0" w:color="auto"/>
        <w:right w:val="none" w:sz="0" w:space="0" w:color="auto"/>
      </w:divBdr>
      <w:divsChild>
        <w:div w:id="1941374968">
          <w:marLeft w:val="0"/>
          <w:marRight w:val="0"/>
          <w:marTop w:val="0"/>
          <w:marBottom w:val="0"/>
          <w:divBdr>
            <w:top w:val="none" w:sz="0" w:space="0" w:color="auto"/>
            <w:left w:val="none" w:sz="0" w:space="0" w:color="auto"/>
            <w:bottom w:val="none" w:sz="0" w:space="0" w:color="auto"/>
            <w:right w:val="none" w:sz="0" w:space="0" w:color="auto"/>
          </w:divBdr>
          <w:divsChild>
            <w:div w:id="1941374952">
              <w:marLeft w:val="0"/>
              <w:marRight w:val="0"/>
              <w:marTop w:val="0"/>
              <w:marBottom w:val="0"/>
              <w:divBdr>
                <w:top w:val="none" w:sz="0" w:space="0" w:color="auto"/>
                <w:left w:val="none" w:sz="0" w:space="0" w:color="auto"/>
                <w:bottom w:val="none" w:sz="0" w:space="0" w:color="auto"/>
                <w:right w:val="none" w:sz="0" w:space="0" w:color="auto"/>
              </w:divBdr>
              <w:divsChild>
                <w:div w:id="1941374971">
                  <w:marLeft w:val="0"/>
                  <w:marRight w:val="0"/>
                  <w:marTop w:val="0"/>
                  <w:marBottom w:val="0"/>
                  <w:divBdr>
                    <w:top w:val="none" w:sz="0" w:space="0" w:color="auto"/>
                    <w:left w:val="none" w:sz="0" w:space="0" w:color="auto"/>
                    <w:bottom w:val="none" w:sz="0" w:space="0" w:color="auto"/>
                    <w:right w:val="none" w:sz="0" w:space="0" w:color="auto"/>
                  </w:divBdr>
                  <w:divsChild>
                    <w:div w:id="1941374943">
                      <w:marLeft w:val="0"/>
                      <w:marRight w:val="0"/>
                      <w:marTop w:val="0"/>
                      <w:marBottom w:val="0"/>
                      <w:divBdr>
                        <w:top w:val="none" w:sz="0" w:space="0" w:color="auto"/>
                        <w:left w:val="none" w:sz="0" w:space="0" w:color="auto"/>
                        <w:bottom w:val="none" w:sz="0" w:space="0" w:color="auto"/>
                        <w:right w:val="none" w:sz="0" w:space="0" w:color="auto"/>
                      </w:divBdr>
                      <w:divsChild>
                        <w:div w:id="1941374970">
                          <w:marLeft w:val="0"/>
                          <w:marRight w:val="0"/>
                          <w:marTop w:val="0"/>
                          <w:marBottom w:val="0"/>
                          <w:divBdr>
                            <w:top w:val="none" w:sz="0" w:space="0" w:color="auto"/>
                            <w:left w:val="none" w:sz="0" w:space="0" w:color="auto"/>
                            <w:bottom w:val="none" w:sz="0" w:space="0" w:color="auto"/>
                            <w:right w:val="none" w:sz="0" w:space="0" w:color="auto"/>
                          </w:divBdr>
                          <w:divsChild>
                            <w:div w:id="1941374964">
                              <w:marLeft w:val="0"/>
                              <w:marRight w:val="0"/>
                              <w:marTop w:val="0"/>
                              <w:marBottom w:val="0"/>
                              <w:divBdr>
                                <w:top w:val="none" w:sz="0" w:space="0" w:color="auto"/>
                                <w:left w:val="none" w:sz="0" w:space="0" w:color="auto"/>
                                <w:bottom w:val="none" w:sz="0" w:space="0" w:color="auto"/>
                                <w:right w:val="none" w:sz="0" w:space="0" w:color="auto"/>
                              </w:divBdr>
                              <w:divsChild>
                                <w:div w:id="1941374946">
                                  <w:marLeft w:val="0"/>
                                  <w:marRight w:val="0"/>
                                  <w:marTop w:val="0"/>
                                  <w:marBottom w:val="0"/>
                                  <w:divBdr>
                                    <w:top w:val="none" w:sz="0" w:space="0" w:color="auto"/>
                                    <w:left w:val="none" w:sz="0" w:space="0" w:color="auto"/>
                                    <w:bottom w:val="none" w:sz="0" w:space="0" w:color="auto"/>
                                    <w:right w:val="none" w:sz="0" w:space="0" w:color="auto"/>
                                  </w:divBdr>
                                </w:div>
                                <w:div w:id="194137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74965">
                      <w:marLeft w:val="0"/>
                      <w:marRight w:val="0"/>
                      <w:marTop w:val="0"/>
                      <w:marBottom w:val="0"/>
                      <w:divBdr>
                        <w:top w:val="none" w:sz="0" w:space="0" w:color="auto"/>
                        <w:left w:val="none" w:sz="0" w:space="0" w:color="auto"/>
                        <w:bottom w:val="none" w:sz="0" w:space="0" w:color="auto"/>
                        <w:right w:val="none" w:sz="0" w:space="0" w:color="auto"/>
                      </w:divBdr>
                      <w:divsChild>
                        <w:div w:id="1941374955">
                          <w:marLeft w:val="0"/>
                          <w:marRight w:val="0"/>
                          <w:marTop w:val="0"/>
                          <w:marBottom w:val="0"/>
                          <w:divBdr>
                            <w:top w:val="none" w:sz="0" w:space="0" w:color="auto"/>
                            <w:left w:val="none" w:sz="0" w:space="0" w:color="auto"/>
                            <w:bottom w:val="none" w:sz="0" w:space="0" w:color="auto"/>
                            <w:right w:val="none" w:sz="0" w:space="0" w:color="auto"/>
                          </w:divBdr>
                          <w:divsChild>
                            <w:div w:id="1941374973">
                              <w:marLeft w:val="0"/>
                              <w:marRight w:val="0"/>
                              <w:marTop w:val="0"/>
                              <w:marBottom w:val="0"/>
                              <w:divBdr>
                                <w:top w:val="none" w:sz="0" w:space="0" w:color="auto"/>
                                <w:left w:val="none" w:sz="0" w:space="0" w:color="auto"/>
                                <w:bottom w:val="none" w:sz="0" w:space="0" w:color="auto"/>
                                <w:right w:val="none" w:sz="0" w:space="0" w:color="auto"/>
                              </w:divBdr>
                              <w:divsChild>
                                <w:div w:id="1941374944">
                                  <w:marLeft w:val="0"/>
                                  <w:marRight w:val="0"/>
                                  <w:marTop w:val="0"/>
                                  <w:marBottom w:val="0"/>
                                  <w:divBdr>
                                    <w:top w:val="none" w:sz="0" w:space="0" w:color="auto"/>
                                    <w:left w:val="none" w:sz="0" w:space="0" w:color="auto"/>
                                    <w:bottom w:val="none" w:sz="0" w:space="0" w:color="auto"/>
                                    <w:right w:val="none" w:sz="0" w:space="0" w:color="auto"/>
                                  </w:divBdr>
                                </w:div>
                                <w:div w:id="194137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3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374961">
      <w:marLeft w:val="0"/>
      <w:marRight w:val="0"/>
      <w:marTop w:val="0"/>
      <w:marBottom w:val="0"/>
      <w:divBdr>
        <w:top w:val="none" w:sz="0" w:space="0" w:color="auto"/>
        <w:left w:val="none" w:sz="0" w:space="0" w:color="auto"/>
        <w:bottom w:val="none" w:sz="0" w:space="0" w:color="auto"/>
        <w:right w:val="none" w:sz="0" w:space="0" w:color="auto"/>
      </w:divBdr>
    </w:div>
    <w:div w:id="1941374962">
      <w:marLeft w:val="0"/>
      <w:marRight w:val="0"/>
      <w:marTop w:val="0"/>
      <w:marBottom w:val="0"/>
      <w:divBdr>
        <w:top w:val="none" w:sz="0" w:space="0" w:color="auto"/>
        <w:left w:val="none" w:sz="0" w:space="0" w:color="auto"/>
        <w:bottom w:val="none" w:sz="0" w:space="0" w:color="auto"/>
        <w:right w:val="none" w:sz="0" w:space="0" w:color="auto"/>
      </w:divBdr>
    </w:div>
    <w:div w:id="1941374963">
      <w:marLeft w:val="0"/>
      <w:marRight w:val="0"/>
      <w:marTop w:val="0"/>
      <w:marBottom w:val="0"/>
      <w:divBdr>
        <w:top w:val="none" w:sz="0" w:space="0" w:color="auto"/>
        <w:left w:val="none" w:sz="0" w:space="0" w:color="auto"/>
        <w:bottom w:val="none" w:sz="0" w:space="0" w:color="auto"/>
        <w:right w:val="none" w:sz="0" w:space="0" w:color="auto"/>
      </w:divBdr>
    </w:div>
    <w:div w:id="1941374966">
      <w:marLeft w:val="0"/>
      <w:marRight w:val="0"/>
      <w:marTop w:val="0"/>
      <w:marBottom w:val="0"/>
      <w:divBdr>
        <w:top w:val="none" w:sz="0" w:space="0" w:color="auto"/>
        <w:left w:val="none" w:sz="0" w:space="0" w:color="auto"/>
        <w:bottom w:val="none" w:sz="0" w:space="0" w:color="auto"/>
        <w:right w:val="none" w:sz="0" w:space="0" w:color="auto"/>
      </w:divBdr>
      <w:divsChild>
        <w:div w:id="1941374959">
          <w:marLeft w:val="0"/>
          <w:marRight w:val="0"/>
          <w:marTop w:val="0"/>
          <w:marBottom w:val="0"/>
          <w:divBdr>
            <w:top w:val="none" w:sz="0" w:space="0" w:color="auto"/>
            <w:left w:val="none" w:sz="0" w:space="0" w:color="auto"/>
            <w:bottom w:val="none" w:sz="0" w:space="0" w:color="auto"/>
            <w:right w:val="none" w:sz="0" w:space="0" w:color="auto"/>
          </w:divBdr>
        </w:div>
        <w:div w:id="1941374976">
          <w:marLeft w:val="0"/>
          <w:marRight w:val="0"/>
          <w:marTop w:val="0"/>
          <w:marBottom w:val="0"/>
          <w:divBdr>
            <w:top w:val="none" w:sz="0" w:space="0" w:color="auto"/>
            <w:left w:val="none" w:sz="0" w:space="0" w:color="auto"/>
            <w:bottom w:val="none" w:sz="0" w:space="0" w:color="auto"/>
            <w:right w:val="none" w:sz="0" w:space="0" w:color="auto"/>
          </w:divBdr>
        </w:div>
      </w:divsChild>
    </w:div>
    <w:div w:id="1941374969">
      <w:marLeft w:val="0"/>
      <w:marRight w:val="0"/>
      <w:marTop w:val="0"/>
      <w:marBottom w:val="0"/>
      <w:divBdr>
        <w:top w:val="none" w:sz="0" w:space="0" w:color="auto"/>
        <w:left w:val="none" w:sz="0" w:space="0" w:color="auto"/>
        <w:bottom w:val="none" w:sz="0" w:space="0" w:color="auto"/>
        <w:right w:val="none" w:sz="0" w:space="0" w:color="auto"/>
      </w:divBdr>
    </w:div>
    <w:div w:id="19413749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12604/47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ternet.garant.ru/document/redirect/74672808/0" TargetMode="External"/><Relationship Id="rId12" Type="http://schemas.openxmlformats.org/officeDocument/2006/relationships/hyperlink" Target="file:///E:\%D1%81%D1%82%D0%B0%D1%80%D1%8B%D0%B9%20%D0%BA%D0%BE%D0%BC%D0%BF\d\%D0%94%D0%BB%D1%8F%20%D1%81%D0%B0%D0%B9%D1%82%D0%B0\%D0%BC%D0%B0%D0%BA%D0%B0%D1%80%D0%B8%D1%87%D0%B8\06.10.2025\63110925.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E:\%D1%81%D1%82%D0%B0%D1%80%D1%8B%D0%B9%20%D0%BA%D0%BE%D0%BC%D0%BF\d\%D0%94%D0%BB%D1%8F%20%D1%81%D0%B0%D0%B9%D1%82%D0%B0\%D0%BC%D0%B0%D0%BA%D0%B0%D1%80%D0%B8%D1%87%D0%B8\06.10.2025\63110925.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ernet.garant.ru/document/redirect/74672808/0" TargetMode="External"/><Relationship Id="rId4" Type="http://schemas.openxmlformats.org/officeDocument/2006/relationships/webSettings" Target="webSettings.xml"/><Relationship Id="rId9" Type="http://schemas.openxmlformats.org/officeDocument/2006/relationships/hyperlink" Target="https://internet.garant.ru/document/redirect/7139350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10</Pages>
  <Words>3197</Words>
  <Characters>18224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user11</cp:lastModifiedBy>
  <cp:revision>7</cp:revision>
  <cp:lastPrinted>2026-02-19T14:33:00Z</cp:lastPrinted>
  <dcterms:created xsi:type="dcterms:W3CDTF">2026-03-10T13:15:00Z</dcterms:created>
  <dcterms:modified xsi:type="dcterms:W3CDTF">2026-03-24T13:28:00Z</dcterms:modified>
</cp:coreProperties>
</file>