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34E" w:rsidRDefault="004A234E" w:rsidP="00C27D5C">
      <w:pPr>
        <w:pStyle w:val="Title"/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</w:rPr>
        <w:t>Совет депутатов Пиксясинского сельского поселения</w:t>
      </w:r>
    </w:p>
    <w:p w:rsidR="004A234E" w:rsidRDefault="004A234E" w:rsidP="00C27D5C">
      <w:pPr>
        <w:pStyle w:val="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Ардатовского муниципального района </w:t>
      </w:r>
    </w:p>
    <w:p w:rsidR="004A234E" w:rsidRDefault="004A234E" w:rsidP="00C27D5C">
      <w:pPr>
        <w:pStyle w:val="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Республики Мордовия</w:t>
      </w:r>
    </w:p>
    <w:p w:rsidR="004A234E" w:rsidRDefault="004A234E" w:rsidP="00C27D5C">
      <w:pPr>
        <w:pStyle w:val="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седьмого созыва</w:t>
      </w:r>
    </w:p>
    <w:p w:rsidR="004A234E" w:rsidRDefault="004A234E" w:rsidP="00C27D5C">
      <w:pPr>
        <w:pStyle w:val="Heading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с.Пиксяси</w:t>
      </w:r>
    </w:p>
    <w:p w:rsidR="004A234E" w:rsidRDefault="004A234E" w:rsidP="00C27D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РЕШЕНИЕ </w:t>
      </w:r>
    </w:p>
    <w:p w:rsidR="004A234E" w:rsidRDefault="004A234E" w:rsidP="00C27D5C">
      <w:pPr>
        <w:jc w:val="right"/>
        <w:rPr>
          <w:rFonts w:ascii="Times New Roman" w:hAnsi="Times New Roman"/>
          <w:sz w:val="28"/>
          <w:szCs w:val="28"/>
        </w:rPr>
      </w:pPr>
    </w:p>
    <w:p w:rsidR="004A234E" w:rsidRDefault="004A234E" w:rsidP="00C27D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29 мая 2025г.                                                                             №69</w:t>
      </w:r>
    </w:p>
    <w:p w:rsidR="004A234E" w:rsidRDefault="004A234E" w:rsidP="00C27D5C">
      <w:pPr>
        <w:jc w:val="both"/>
        <w:rPr>
          <w:rFonts w:ascii="Times New Roman" w:hAnsi="Times New Roman"/>
          <w:sz w:val="28"/>
          <w:szCs w:val="28"/>
        </w:rPr>
      </w:pPr>
    </w:p>
    <w:p w:rsidR="004A234E" w:rsidRPr="00F35023" w:rsidRDefault="004A234E" w:rsidP="0076122F">
      <w:pPr>
        <w:jc w:val="both"/>
        <w:rPr>
          <w:rFonts w:ascii="Times New Roman" w:hAnsi="Times New Roman"/>
          <w:sz w:val="24"/>
          <w:szCs w:val="24"/>
        </w:rPr>
      </w:pPr>
      <w:r w:rsidRPr="00F35023">
        <w:rPr>
          <w:rFonts w:ascii="Times New Roman" w:hAnsi="Times New Roman"/>
          <w:color w:val="000000"/>
          <w:sz w:val="24"/>
          <w:szCs w:val="24"/>
        </w:rPr>
        <w:t xml:space="preserve">   О внесении изменений в решение Совета депутатов Пиксясинского сельского поселения Ардатовского муниципального района от 22 ноября 2013 года   № 50 </w:t>
      </w:r>
      <w:r w:rsidRPr="00F35023">
        <w:rPr>
          <w:rFonts w:ascii="Times New Roman" w:hAnsi="Times New Roman"/>
          <w:sz w:val="24"/>
          <w:szCs w:val="24"/>
        </w:rPr>
        <w:t>«Об  утверждении Положения об оплате труда должностных лиц и муниципальных служащих администрации Пиксясинского  сельского поселения Ардатовского муниципального района Республики Мордовия</w:t>
      </w:r>
      <w:r w:rsidRPr="00F35023">
        <w:rPr>
          <w:rFonts w:ascii="Times New Roman" w:hAnsi="Times New Roman"/>
          <w:bCs/>
          <w:sz w:val="24"/>
          <w:szCs w:val="24"/>
        </w:rPr>
        <w:t>»</w:t>
      </w:r>
    </w:p>
    <w:p w:rsidR="004A234E" w:rsidRPr="00F35023" w:rsidRDefault="004A234E" w:rsidP="00C27D5C">
      <w:pPr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F35023">
        <w:rPr>
          <w:rFonts w:ascii="Times New Roman" w:hAnsi="Times New Roman"/>
          <w:sz w:val="24"/>
          <w:szCs w:val="24"/>
        </w:rPr>
        <w:t xml:space="preserve">В соответствии с  Указом Главы Республики Мордовия «О повышении должностных окладов в органах государственной власти Республики Мордовия», Уставом Пиксясинского  сельского поселения Ардатовского муниципального района Республики Мордовия, Совет депутатов </w:t>
      </w:r>
      <w:r w:rsidRPr="00F35023">
        <w:rPr>
          <w:rFonts w:ascii="Times New Roman" w:hAnsi="Times New Roman"/>
          <w:bCs/>
          <w:sz w:val="24"/>
          <w:szCs w:val="24"/>
        </w:rPr>
        <w:t>Пиксясинского  сельского поселения  Ардатовского муниципального района решил:</w:t>
      </w:r>
    </w:p>
    <w:p w:rsidR="004A234E" w:rsidRPr="00F35023" w:rsidRDefault="004A234E" w:rsidP="00C27D5C">
      <w:pPr>
        <w:tabs>
          <w:tab w:val="left" w:pos="2190"/>
          <w:tab w:val="center" w:pos="4818"/>
        </w:tabs>
        <w:jc w:val="both"/>
        <w:rPr>
          <w:rFonts w:ascii="Times New Roman" w:hAnsi="Times New Roman"/>
          <w:sz w:val="24"/>
          <w:szCs w:val="24"/>
        </w:rPr>
      </w:pPr>
      <w:r w:rsidRPr="00F35023">
        <w:rPr>
          <w:rFonts w:ascii="Times New Roman" w:hAnsi="Times New Roman"/>
          <w:sz w:val="24"/>
          <w:szCs w:val="24"/>
        </w:rPr>
        <w:t xml:space="preserve">         1.Внести в решение Совета депутатов Пиксясинского сельского поселения Ардатовского муниципального района от </w:t>
      </w:r>
      <w:r w:rsidRPr="00F35023">
        <w:rPr>
          <w:rFonts w:ascii="Times New Roman" w:hAnsi="Times New Roman"/>
          <w:color w:val="000000"/>
          <w:sz w:val="24"/>
          <w:szCs w:val="24"/>
        </w:rPr>
        <w:t xml:space="preserve">22 ноября 2013 года № 50 </w:t>
      </w:r>
      <w:r w:rsidRPr="00F35023">
        <w:rPr>
          <w:rFonts w:ascii="Times New Roman" w:hAnsi="Times New Roman"/>
          <w:sz w:val="24"/>
          <w:szCs w:val="24"/>
        </w:rPr>
        <w:t>«Об  утверждении Положения об оплате труда должностных лиц и муниципальных служащих администрации Пиксясинского сельского поселения Ардатовского муниципального района Республики Мордовия</w:t>
      </w:r>
      <w:r w:rsidRPr="00F35023">
        <w:rPr>
          <w:rFonts w:ascii="Times New Roman" w:hAnsi="Times New Roman"/>
          <w:bCs/>
          <w:sz w:val="24"/>
          <w:szCs w:val="24"/>
        </w:rPr>
        <w:t>»</w:t>
      </w:r>
    </w:p>
    <w:p w:rsidR="004A234E" w:rsidRPr="00F35023" w:rsidRDefault="004A234E" w:rsidP="00C27D5C">
      <w:pPr>
        <w:jc w:val="both"/>
        <w:rPr>
          <w:rFonts w:ascii="Times New Roman" w:hAnsi="Times New Roman"/>
          <w:sz w:val="24"/>
          <w:szCs w:val="24"/>
        </w:rPr>
      </w:pPr>
      <w:r w:rsidRPr="00F35023">
        <w:rPr>
          <w:rFonts w:ascii="Times New Roman" w:hAnsi="Times New Roman"/>
          <w:sz w:val="24"/>
          <w:szCs w:val="24"/>
        </w:rPr>
        <w:t>следующие изменения:</w:t>
      </w:r>
    </w:p>
    <w:p w:rsidR="004A234E" w:rsidRPr="00F35023" w:rsidRDefault="004A234E" w:rsidP="00C27D5C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F35023">
        <w:rPr>
          <w:rFonts w:ascii="Times New Roman" w:hAnsi="Times New Roman"/>
          <w:sz w:val="24"/>
          <w:szCs w:val="24"/>
        </w:rPr>
        <w:t xml:space="preserve">1.1 В Положении об оплате труда должностных лиц и муниципальных служащих Пиксясинского сельского поселения Ардатовского муниципального района Республики Мордовия  (Приложение №1 к решению Совета депутатов Пиксясинского сельского поселения Ардатовского муниципального района от </w:t>
      </w:r>
      <w:r w:rsidRPr="00F35023">
        <w:rPr>
          <w:rFonts w:ascii="Times New Roman" w:hAnsi="Times New Roman"/>
          <w:color w:val="000000"/>
          <w:sz w:val="24"/>
          <w:szCs w:val="24"/>
        </w:rPr>
        <w:t>22 ноября 2013 года № 50</w:t>
      </w:r>
      <w:r w:rsidRPr="00F35023">
        <w:rPr>
          <w:rFonts w:ascii="Times New Roman" w:hAnsi="Times New Roman"/>
          <w:sz w:val="24"/>
          <w:szCs w:val="24"/>
        </w:rPr>
        <w:t xml:space="preserve"> «Об  утверждении Положения об оплате труда должностных лиц и муниципальных служащих администрации Пиксясинского сельского поселения Ардатовского муниципального района Республики Мордовия</w:t>
      </w:r>
      <w:r w:rsidRPr="00F35023">
        <w:rPr>
          <w:rFonts w:ascii="Times New Roman" w:hAnsi="Times New Roman"/>
          <w:bCs/>
          <w:sz w:val="24"/>
          <w:szCs w:val="24"/>
        </w:rPr>
        <w:t>»</w:t>
      </w:r>
      <w:r w:rsidRPr="00F35023">
        <w:rPr>
          <w:rFonts w:ascii="Times New Roman" w:hAnsi="Times New Roman"/>
          <w:sz w:val="24"/>
          <w:szCs w:val="24"/>
        </w:rPr>
        <w:t>) Приложение №1 изложить в новой редакции.</w:t>
      </w:r>
    </w:p>
    <w:p w:rsidR="004A234E" w:rsidRPr="00F35023" w:rsidRDefault="004A234E" w:rsidP="00C27D5C">
      <w:pPr>
        <w:spacing w:line="360" w:lineRule="auto"/>
        <w:jc w:val="both"/>
        <w:rPr>
          <w:rStyle w:val="a"/>
          <w:b w:val="0"/>
          <w:sz w:val="24"/>
          <w:szCs w:val="24"/>
        </w:rPr>
      </w:pPr>
      <w:r w:rsidRPr="00F35023">
        <w:rPr>
          <w:rFonts w:ascii="Times New Roman" w:hAnsi="Times New Roman"/>
          <w:sz w:val="24"/>
          <w:szCs w:val="24"/>
        </w:rPr>
        <w:t xml:space="preserve"> (прилагается)</w:t>
      </w:r>
    </w:p>
    <w:p w:rsidR="004A234E" w:rsidRPr="00F35023" w:rsidRDefault="004A234E" w:rsidP="00C27D5C">
      <w:pPr>
        <w:jc w:val="both"/>
        <w:rPr>
          <w:sz w:val="24"/>
          <w:szCs w:val="24"/>
        </w:rPr>
      </w:pPr>
      <w:r w:rsidRPr="00F35023">
        <w:rPr>
          <w:rFonts w:ascii="Times New Roman" w:hAnsi="Times New Roman"/>
          <w:sz w:val="24"/>
          <w:szCs w:val="24"/>
        </w:rPr>
        <w:t>2.Настоящее решение вступает в силу после его официального опубликования и распространяет  свое действие  на правоотношения, возникшие с 1 июня  2025 года.</w:t>
      </w:r>
    </w:p>
    <w:p w:rsidR="004A234E" w:rsidRPr="00F35023" w:rsidRDefault="004A234E" w:rsidP="00C27D5C">
      <w:pPr>
        <w:jc w:val="both"/>
        <w:rPr>
          <w:rFonts w:ascii="Times New Roman" w:hAnsi="Times New Roman"/>
          <w:sz w:val="24"/>
          <w:szCs w:val="24"/>
        </w:rPr>
      </w:pPr>
    </w:p>
    <w:p w:rsidR="004A234E" w:rsidRDefault="004A234E" w:rsidP="00C27D5C">
      <w:pPr>
        <w:rPr>
          <w:rFonts w:ascii="Times New Roman" w:hAnsi="Times New Roman"/>
          <w:sz w:val="28"/>
          <w:szCs w:val="28"/>
        </w:rPr>
      </w:pPr>
      <w:r w:rsidRPr="00F35023">
        <w:rPr>
          <w:rFonts w:ascii="Times New Roman" w:hAnsi="Times New Roman"/>
          <w:sz w:val="24"/>
          <w:szCs w:val="24"/>
        </w:rPr>
        <w:t>Глава  Пиксясинского сельского поселения                                В.Н.Громов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4A234E" w:rsidRPr="00F35023" w:rsidRDefault="004A234E" w:rsidP="00F35023">
      <w:pPr>
        <w:jc w:val="right"/>
        <w:rPr>
          <w:rStyle w:val="a"/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Pr="00F35023">
        <w:rPr>
          <w:rStyle w:val="a"/>
          <w:rFonts w:ascii="Times New Roman" w:hAnsi="Times New Roman"/>
          <w:sz w:val="24"/>
          <w:szCs w:val="24"/>
        </w:rPr>
        <w:t>Приложение №1</w:t>
      </w:r>
    </w:p>
    <w:p w:rsidR="004A234E" w:rsidRPr="00F35023" w:rsidRDefault="004A234E" w:rsidP="00C27D5C">
      <w:pPr>
        <w:spacing w:after="0"/>
        <w:jc w:val="right"/>
        <w:rPr>
          <w:b/>
          <w:bCs/>
          <w:sz w:val="24"/>
          <w:szCs w:val="24"/>
        </w:rPr>
      </w:pPr>
      <w:r w:rsidRPr="00F35023">
        <w:rPr>
          <w:rFonts w:ascii="Times New Roman" w:hAnsi="Times New Roman"/>
          <w:sz w:val="24"/>
          <w:szCs w:val="24"/>
        </w:rPr>
        <w:t xml:space="preserve">к </w:t>
      </w:r>
      <w:hyperlink r:id="rId4" w:history="1">
        <w:r w:rsidRPr="00F35023">
          <w:rPr>
            <w:rStyle w:val="a0"/>
            <w:bCs/>
            <w:color w:val="auto"/>
            <w:sz w:val="24"/>
            <w:szCs w:val="24"/>
          </w:rPr>
          <w:t>решению</w:t>
        </w:r>
      </w:hyperlink>
      <w:r w:rsidRPr="00F35023">
        <w:rPr>
          <w:rStyle w:val="a"/>
          <w:rFonts w:ascii="Times New Roman" w:hAnsi="Times New Roman"/>
          <w:sz w:val="24"/>
          <w:szCs w:val="24"/>
        </w:rPr>
        <w:t xml:space="preserve"> Совета депутатов</w:t>
      </w:r>
    </w:p>
    <w:p w:rsidR="004A234E" w:rsidRPr="00F35023" w:rsidRDefault="004A234E" w:rsidP="00C27D5C">
      <w:pPr>
        <w:spacing w:after="0"/>
        <w:jc w:val="right"/>
        <w:rPr>
          <w:rStyle w:val="a"/>
          <w:sz w:val="24"/>
          <w:szCs w:val="24"/>
        </w:rPr>
      </w:pPr>
      <w:r w:rsidRPr="00F35023">
        <w:rPr>
          <w:rStyle w:val="a"/>
          <w:rFonts w:ascii="Times New Roman" w:hAnsi="Times New Roman"/>
          <w:sz w:val="24"/>
          <w:szCs w:val="24"/>
        </w:rPr>
        <w:t>Пиксясинского сельского поселения</w:t>
      </w:r>
    </w:p>
    <w:p w:rsidR="004A234E" w:rsidRPr="00F35023" w:rsidRDefault="004A234E" w:rsidP="00C27D5C">
      <w:pPr>
        <w:spacing w:after="0"/>
        <w:jc w:val="right"/>
        <w:rPr>
          <w:bCs/>
          <w:sz w:val="24"/>
          <w:szCs w:val="24"/>
        </w:rPr>
      </w:pPr>
      <w:r w:rsidRPr="00F35023">
        <w:rPr>
          <w:rStyle w:val="a"/>
          <w:rFonts w:ascii="Times New Roman" w:hAnsi="Times New Roman"/>
          <w:sz w:val="24"/>
          <w:szCs w:val="24"/>
        </w:rPr>
        <w:t>Ардатовского муниципального района</w:t>
      </w:r>
    </w:p>
    <w:p w:rsidR="004A234E" w:rsidRPr="00F35023" w:rsidRDefault="004A234E" w:rsidP="00C27D5C">
      <w:pPr>
        <w:spacing w:after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35023">
        <w:rPr>
          <w:rStyle w:val="a"/>
          <w:rFonts w:ascii="Times New Roman" w:hAnsi="Times New Roman"/>
          <w:sz w:val="24"/>
          <w:szCs w:val="24"/>
        </w:rPr>
        <w:t xml:space="preserve">от 29.05.2025 г. №69 </w:t>
      </w:r>
    </w:p>
    <w:p w:rsidR="004A234E" w:rsidRPr="00EB607E" w:rsidRDefault="004A234E" w:rsidP="00C27D5C">
      <w:pPr>
        <w:rPr>
          <w:rFonts w:ascii="Times New Roman" w:hAnsi="Times New Roman"/>
          <w:sz w:val="28"/>
          <w:szCs w:val="28"/>
        </w:rPr>
      </w:pPr>
    </w:p>
    <w:p w:rsidR="004A234E" w:rsidRPr="00EB607E" w:rsidRDefault="004A234E" w:rsidP="00EB607E">
      <w:pPr>
        <w:jc w:val="both"/>
        <w:rPr>
          <w:rFonts w:ascii="Times New Roman" w:hAnsi="Times New Roman"/>
          <w:sz w:val="28"/>
          <w:szCs w:val="28"/>
        </w:rPr>
      </w:pPr>
      <w:r w:rsidRPr="00EB607E">
        <w:rPr>
          <w:rFonts w:ascii="Times New Roman" w:hAnsi="Times New Roman"/>
          <w:sz w:val="28"/>
          <w:szCs w:val="28"/>
        </w:rPr>
        <w:t xml:space="preserve">                                                     Размеры</w:t>
      </w:r>
      <w:r w:rsidRPr="00EB607E">
        <w:rPr>
          <w:rFonts w:ascii="Times New Roman" w:hAnsi="Times New Roman"/>
          <w:sz w:val="28"/>
          <w:szCs w:val="28"/>
        </w:rPr>
        <w:br/>
        <w:t xml:space="preserve">должностных окладов должностных лиц и муниципальных служащих </w:t>
      </w:r>
      <w:r w:rsidRPr="00EB607E">
        <w:rPr>
          <w:rFonts w:ascii="Times New Roman" w:hAnsi="Times New Roman"/>
          <w:sz w:val="28"/>
          <w:szCs w:val="28"/>
        </w:rPr>
        <w:br/>
        <w:t>администрации Пиксясинского сельского поселения Ардатовского муниципального района</w:t>
      </w:r>
    </w:p>
    <w:p w:rsidR="004A234E" w:rsidRDefault="004A234E" w:rsidP="00C27D5C">
      <w:pPr>
        <w:pStyle w:val="Heading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Раздел 1. Высшая группа должностей</w:t>
      </w:r>
    </w:p>
    <w:p w:rsidR="004A234E" w:rsidRDefault="004A234E" w:rsidP="00C27D5C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1"/>
        <w:gridCol w:w="5658"/>
        <w:gridCol w:w="3162"/>
      </w:tblGrid>
      <w:tr w:rsidR="004A234E" w:rsidTr="00C27D5C">
        <w:tc>
          <w:tcPr>
            <w:tcW w:w="751" w:type="dxa"/>
          </w:tcPr>
          <w:p w:rsidR="004A234E" w:rsidRDefault="004A234E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№№</w:t>
            </w:r>
          </w:p>
        </w:tc>
        <w:tc>
          <w:tcPr>
            <w:tcW w:w="5658" w:type="dxa"/>
          </w:tcPr>
          <w:p w:rsidR="004A234E" w:rsidRDefault="004A234E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62" w:type="dxa"/>
          </w:tcPr>
          <w:p w:rsidR="004A234E" w:rsidRDefault="004A234E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Должностной оклад (рублей в месяц)         </w:t>
            </w:r>
          </w:p>
        </w:tc>
      </w:tr>
      <w:tr w:rsidR="004A234E" w:rsidTr="00C27D5C">
        <w:tc>
          <w:tcPr>
            <w:tcW w:w="751" w:type="dxa"/>
          </w:tcPr>
          <w:p w:rsidR="004A234E" w:rsidRDefault="004A234E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658" w:type="dxa"/>
          </w:tcPr>
          <w:p w:rsidR="004A234E" w:rsidRDefault="004A234E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Глава сельского поселения</w:t>
            </w:r>
          </w:p>
        </w:tc>
        <w:tc>
          <w:tcPr>
            <w:tcW w:w="3162" w:type="dxa"/>
          </w:tcPr>
          <w:p w:rsidR="004A234E" w:rsidRDefault="004A234E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7638</w:t>
            </w:r>
          </w:p>
        </w:tc>
      </w:tr>
      <w:tr w:rsidR="004A234E" w:rsidTr="00C27D5C">
        <w:tc>
          <w:tcPr>
            <w:tcW w:w="751" w:type="dxa"/>
          </w:tcPr>
          <w:p w:rsidR="004A234E" w:rsidRDefault="004A234E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658" w:type="dxa"/>
          </w:tcPr>
          <w:p w:rsidR="004A234E" w:rsidRDefault="004A234E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главы сельского поселения</w:t>
            </w:r>
          </w:p>
        </w:tc>
        <w:tc>
          <w:tcPr>
            <w:tcW w:w="3162" w:type="dxa"/>
          </w:tcPr>
          <w:p w:rsidR="004A234E" w:rsidRDefault="004A234E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6642</w:t>
            </w:r>
          </w:p>
        </w:tc>
      </w:tr>
    </w:tbl>
    <w:p w:rsidR="004A234E" w:rsidRDefault="004A234E" w:rsidP="00C27D5C">
      <w:pPr>
        <w:pStyle w:val="Heading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Раздел 2. Старшая группа должностей</w:t>
      </w:r>
    </w:p>
    <w:p w:rsidR="004A234E" w:rsidRDefault="004A234E" w:rsidP="00C27D5C">
      <w:pPr>
        <w:jc w:val="center"/>
        <w:rPr>
          <w:rFonts w:ascii="Times New Roman" w:hAnsi="Times New Roman"/>
          <w:sz w:val="20"/>
          <w:szCs w:val="20"/>
        </w:rPr>
      </w:pPr>
    </w:p>
    <w:p w:rsidR="004A234E" w:rsidRDefault="004A234E" w:rsidP="00C27D5C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1"/>
        <w:gridCol w:w="5658"/>
        <w:gridCol w:w="3162"/>
      </w:tblGrid>
      <w:tr w:rsidR="004A234E" w:rsidTr="00C27D5C">
        <w:tc>
          <w:tcPr>
            <w:tcW w:w="751" w:type="dxa"/>
          </w:tcPr>
          <w:p w:rsidR="004A234E" w:rsidRDefault="004A234E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№№</w:t>
            </w:r>
          </w:p>
        </w:tc>
        <w:tc>
          <w:tcPr>
            <w:tcW w:w="5658" w:type="dxa"/>
          </w:tcPr>
          <w:p w:rsidR="004A234E" w:rsidRDefault="004A234E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62" w:type="dxa"/>
          </w:tcPr>
          <w:p w:rsidR="004A234E" w:rsidRDefault="004A234E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Должностной оклад (рублей в месяц)         </w:t>
            </w:r>
          </w:p>
        </w:tc>
      </w:tr>
      <w:tr w:rsidR="004A234E" w:rsidTr="00C27D5C">
        <w:tc>
          <w:tcPr>
            <w:tcW w:w="751" w:type="dxa"/>
          </w:tcPr>
          <w:p w:rsidR="004A234E" w:rsidRDefault="004A234E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658" w:type="dxa"/>
          </w:tcPr>
          <w:p w:rsidR="004A234E" w:rsidRDefault="004A234E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Ведущий специалист</w:t>
            </w:r>
          </w:p>
        </w:tc>
        <w:tc>
          <w:tcPr>
            <w:tcW w:w="3162" w:type="dxa"/>
          </w:tcPr>
          <w:p w:rsidR="004A234E" w:rsidRDefault="004A234E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5774</w:t>
            </w:r>
          </w:p>
        </w:tc>
      </w:tr>
    </w:tbl>
    <w:p w:rsidR="004A234E" w:rsidRDefault="004A234E" w:rsidP="00EB607E"/>
    <w:sectPr w:rsidR="004A234E" w:rsidSect="00F35023">
      <w:pgSz w:w="11906" w:h="16838"/>
      <w:pgMar w:top="89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1492"/>
    <w:rsid w:val="00037871"/>
    <w:rsid w:val="000378B5"/>
    <w:rsid w:val="00157E83"/>
    <w:rsid w:val="00184156"/>
    <w:rsid w:val="001B0E44"/>
    <w:rsid w:val="00376642"/>
    <w:rsid w:val="004A234E"/>
    <w:rsid w:val="004B004B"/>
    <w:rsid w:val="006335C8"/>
    <w:rsid w:val="0076122F"/>
    <w:rsid w:val="00781492"/>
    <w:rsid w:val="00803527"/>
    <w:rsid w:val="008B5B0E"/>
    <w:rsid w:val="0097379F"/>
    <w:rsid w:val="009932CF"/>
    <w:rsid w:val="00B3077C"/>
    <w:rsid w:val="00C27D5C"/>
    <w:rsid w:val="00EB607E"/>
    <w:rsid w:val="00F35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D5C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27D5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27D5C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C27D5C"/>
    <w:pPr>
      <w:spacing w:after="0" w:line="24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C27D5C"/>
    <w:rPr>
      <w:rFonts w:ascii="Arial" w:hAnsi="Arial" w:cs="Arial"/>
      <w:b/>
      <w:bCs/>
      <w:sz w:val="28"/>
      <w:szCs w:val="28"/>
      <w:lang w:eastAsia="ru-RU"/>
    </w:rPr>
  </w:style>
  <w:style w:type="character" w:customStyle="1" w:styleId="a">
    <w:name w:val="Цветовое выделение"/>
    <w:uiPriority w:val="99"/>
    <w:rsid w:val="00C27D5C"/>
    <w:rPr>
      <w:b/>
      <w:color w:val="26282F"/>
      <w:sz w:val="26"/>
    </w:rPr>
  </w:style>
  <w:style w:type="character" w:customStyle="1" w:styleId="a0">
    <w:name w:val="Гипертекстовая ссылка"/>
    <w:basedOn w:val="a"/>
    <w:uiPriority w:val="99"/>
    <w:rsid w:val="00C27D5C"/>
    <w:rPr>
      <w:rFonts w:ascii="Times New Roman" w:hAnsi="Times New Roman" w:cs="Times New Roman"/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F350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617C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47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58077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430</Words>
  <Characters>2452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user11</cp:lastModifiedBy>
  <cp:revision>10</cp:revision>
  <cp:lastPrinted>2025-06-02T08:06:00Z</cp:lastPrinted>
  <dcterms:created xsi:type="dcterms:W3CDTF">2025-05-26T11:09:00Z</dcterms:created>
  <dcterms:modified xsi:type="dcterms:W3CDTF">2025-06-02T08:07:00Z</dcterms:modified>
</cp:coreProperties>
</file>