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E8E" w:rsidRPr="006F12D6" w:rsidRDefault="008B3E8E" w:rsidP="00D153D1">
      <w:pPr>
        <w:widowControl w:val="0"/>
        <w:suppressAutoHyphens/>
        <w:autoSpaceDE w:val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F12D6">
        <w:rPr>
          <w:rFonts w:ascii="Times New Roman" w:hAnsi="Times New Roman"/>
          <w:sz w:val="28"/>
          <w:szCs w:val="28"/>
          <w:lang w:eastAsia="ar-SA"/>
        </w:rPr>
        <w:t>РЕСПУБЛИКА МОРДОВИЯ</w:t>
      </w:r>
    </w:p>
    <w:p w:rsidR="008B3E8E" w:rsidRPr="006F12D6" w:rsidRDefault="008B3E8E" w:rsidP="00D153D1">
      <w:pPr>
        <w:widowControl w:val="0"/>
        <w:suppressAutoHyphens/>
        <w:autoSpaceDE w:val="0"/>
        <w:jc w:val="right"/>
        <w:rPr>
          <w:rFonts w:ascii="Times New Roman" w:hAnsi="Times New Roman"/>
          <w:sz w:val="28"/>
          <w:szCs w:val="28"/>
          <w:lang w:eastAsia="ar-SA"/>
        </w:rPr>
      </w:pPr>
      <w:r w:rsidRPr="006F12D6">
        <w:rPr>
          <w:rFonts w:ascii="Times New Roman" w:hAnsi="Times New Roman"/>
          <w:sz w:val="28"/>
          <w:szCs w:val="28"/>
          <w:lang w:eastAsia="ar-SA"/>
        </w:rPr>
        <w:t xml:space="preserve">                         </w:t>
      </w:r>
    </w:p>
    <w:p w:rsidR="008B3E8E" w:rsidRPr="006F12D6" w:rsidRDefault="008B3E8E" w:rsidP="00D153D1">
      <w:pPr>
        <w:widowControl w:val="0"/>
        <w:suppressAutoHyphens/>
        <w:autoSpaceDE w:val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F12D6">
        <w:rPr>
          <w:rFonts w:ascii="Times New Roman" w:hAnsi="Times New Roman"/>
          <w:sz w:val="28"/>
          <w:szCs w:val="28"/>
          <w:lang w:eastAsia="ar-SA"/>
        </w:rPr>
        <w:t xml:space="preserve"> АДМИНИСТРАЦИЯ </w:t>
      </w:r>
    </w:p>
    <w:p w:rsidR="008B3E8E" w:rsidRPr="006F12D6" w:rsidRDefault="008B3E8E" w:rsidP="00D153D1">
      <w:pPr>
        <w:widowControl w:val="0"/>
        <w:suppressAutoHyphens/>
        <w:autoSpaceDE w:val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F12D6">
        <w:rPr>
          <w:rFonts w:ascii="Times New Roman" w:hAnsi="Times New Roman"/>
          <w:sz w:val="28"/>
          <w:szCs w:val="28"/>
          <w:lang w:eastAsia="ar-SA"/>
        </w:rPr>
        <w:t xml:space="preserve">ПИКСЯСИНСМКОГО  СЕЛЬСКОГО  ПОСЕЛЕНИЯ </w:t>
      </w:r>
    </w:p>
    <w:p w:rsidR="008B3E8E" w:rsidRPr="006F12D6" w:rsidRDefault="008B3E8E" w:rsidP="00D153D1">
      <w:pPr>
        <w:widowControl w:val="0"/>
        <w:suppressAutoHyphens/>
        <w:autoSpaceDE w:val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F12D6">
        <w:rPr>
          <w:rFonts w:ascii="Times New Roman" w:hAnsi="Times New Roman"/>
          <w:sz w:val="28"/>
          <w:szCs w:val="28"/>
          <w:lang w:eastAsia="ar-SA"/>
        </w:rPr>
        <w:t>АРДАТОВСКОГО  МУНИЦИПАЛЬНОГО РАЙОНА</w:t>
      </w:r>
    </w:p>
    <w:p w:rsidR="008B3E8E" w:rsidRPr="006F12D6" w:rsidRDefault="008B3E8E" w:rsidP="00D153D1">
      <w:pPr>
        <w:widowControl w:val="0"/>
        <w:suppressAutoHyphens/>
        <w:autoSpaceDE w:val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F12D6">
        <w:rPr>
          <w:rFonts w:ascii="Times New Roman" w:hAnsi="Times New Roman"/>
          <w:sz w:val="28"/>
          <w:szCs w:val="28"/>
          <w:lang w:eastAsia="ar-SA"/>
        </w:rPr>
        <w:t xml:space="preserve">ПОСТАНОВЛЕНИЕ         ___________________________________________________   </w:t>
      </w:r>
    </w:p>
    <w:p w:rsidR="008B3E8E" w:rsidRPr="006F12D6" w:rsidRDefault="008B3E8E" w:rsidP="00D153D1">
      <w:pPr>
        <w:widowControl w:val="0"/>
        <w:suppressAutoHyphens/>
        <w:autoSpaceDE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01.04. 2025 г.</w:t>
      </w:r>
      <w:r w:rsidRPr="006F12D6">
        <w:rPr>
          <w:rFonts w:ascii="Times New Roman" w:hAnsi="Times New Roman"/>
          <w:sz w:val="28"/>
          <w:szCs w:val="28"/>
          <w:lang w:eastAsia="ar-SA"/>
        </w:rPr>
        <w:t xml:space="preserve">                                  с.Пиксяси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№3</w:t>
      </w:r>
      <w:r w:rsidRPr="006F12D6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</w:t>
      </w:r>
    </w:p>
    <w:p w:rsidR="008B3E8E" w:rsidRPr="006F12D6" w:rsidRDefault="008B3E8E" w:rsidP="00D153D1">
      <w:pPr>
        <w:jc w:val="center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О минимальном размере пенсии за выслугу лет</w:t>
      </w:r>
    </w:p>
    <w:p w:rsidR="008B3E8E" w:rsidRPr="006F12D6" w:rsidRDefault="008B3E8E" w:rsidP="00D153D1">
      <w:pPr>
        <w:pStyle w:val="Heading1"/>
        <w:shd w:val="clear" w:color="auto" w:fill="FFFFFF"/>
        <w:spacing w:before="225" w:beforeAutospacing="0" w:after="225" w:afterAutospacing="0"/>
        <w:rPr>
          <w:b w:val="0"/>
          <w:caps/>
          <w:color w:val="4D4D4D"/>
          <w:sz w:val="28"/>
          <w:szCs w:val="28"/>
        </w:rPr>
      </w:pPr>
      <w:r w:rsidRPr="006F12D6">
        <w:rPr>
          <w:b w:val="0"/>
          <w:sz w:val="28"/>
          <w:szCs w:val="28"/>
        </w:rPr>
        <w:t xml:space="preserve">   </w:t>
      </w:r>
      <w:r w:rsidRPr="006F12D6">
        <w:rPr>
          <w:b w:val="0"/>
          <w:sz w:val="28"/>
          <w:szCs w:val="28"/>
          <w:shd w:val="clear" w:color="auto" w:fill="FFFFFF"/>
        </w:rPr>
        <w:t xml:space="preserve">В соответствии с постановлением Правительства Российской Федерации от 7 марта </w:t>
      </w:r>
      <w:smartTag w:uri="urn:schemas-microsoft-com:office:smarttags" w:element="metricconverter">
        <w:smartTagPr>
          <w:attr w:name="ProductID" w:val="2025 г"/>
        </w:smartTagPr>
        <w:r w:rsidRPr="006F12D6">
          <w:rPr>
            <w:b w:val="0"/>
            <w:sz w:val="28"/>
            <w:szCs w:val="28"/>
            <w:shd w:val="clear" w:color="auto" w:fill="FFFFFF"/>
          </w:rPr>
          <w:t>2025 г</w:t>
        </w:r>
      </w:smartTag>
      <w:r w:rsidRPr="006F12D6">
        <w:rPr>
          <w:b w:val="0"/>
          <w:sz w:val="28"/>
          <w:szCs w:val="28"/>
          <w:shd w:val="clear" w:color="auto" w:fill="FFFFFF"/>
        </w:rPr>
        <w:t xml:space="preserve">. N 287 «Об утверждении коэффициента индексации  с 1 апреля 2025г.  социальных   пенсий»,  Федеральным законом от 15 декабря </w:t>
      </w:r>
      <w:smartTag w:uri="urn:schemas-microsoft-com:office:smarttags" w:element="metricconverter">
        <w:smartTagPr>
          <w:attr w:name="ProductID" w:val="1999 г"/>
        </w:smartTagPr>
        <w:r w:rsidRPr="006F12D6">
          <w:rPr>
            <w:b w:val="0"/>
            <w:sz w:val="28"/>
            <w:szCs w:val="28"/>
            <w:shd w:val="clear" w:color="auto" w:fill="FFFFFF"/>
          </w:rPr>
          <w:t>2001 г</w:t>
        </w:r>
      </w:smartTag>
      <w:r w:rsidRPr="006F12D6">
        <w:rPr>
          <w:b w:val="0"/>
          <w:sz w:val="28"/>
          <w:szCs w:val="28"/>
          <w:shd w:val="clear" w:color="auto" w:fill="FFFFFF"/>
        </w:rPr>
        <w:t xml:space="preserve">. № 166-ФЗ «О государственном пенсионном обеспечении в Российской Федерации»,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6F12D6">
          <w:rPr>
            <w:b w:val="0"/>
            <w:sz w:val="28"/>
            <w:szCs w:val="28"/>
            <w:shd w:val="clear" w:color="auto" w:fill="FFFFFF"/>
          </w:rPr>
          <w:t>1999 г</w:t>
        </w:r>
      </w:smartTag>
      <w:r w:rsidRPr="006F12D6">
        <w:rPr>
          <w:b w:val="0"/>
          <w:sz w:val="28"/>
          <w:szCs w:val="28"/>
          <w:shd w:val="clear" w:color="auto" w:fill="FFFFFF"/>
        </w:rPr>
        <w:t>. № 30-З «О муниципальной службе в Республике Мордовия»,</w:t>
      </w:r>
      <w:r w:rsidRPr="006F12D6">
        <w:rPr>
          <w:sz w:val="28"/>
          <w:szCs w:val="28"/>
          <w:shd w:val="clear" w:color="auto" w:fill="FFFFFF"/>
        </w:rPr>
        <w:t xml:space="preserve"> </w:t>
      </w:r>
      <w:r w:rsidRPr="006F12D6">
        <w:rPr>
          <w:b w:val="0"/>
          <w:sz w:val="28"/>
          <w:szCs w:val="28"/>
        </w:rPr>
        <w:t>решением Совета депутатов  Пиксясинсмкого   сельского поселения от 28.12.2017г. №38 «Об утверждении Положения  о назначении и выплате пенсии за выслугу лет лицам, замещавшим  муниципальные должности и должности  муниципальной службы в органах местного самоуправления Пиксясинсмкого   сельского поселения Ардатовского муниципального района», Администрация Пиксясинсмкого сельского поселения Ардатовского муниципального района постановляет:</w:t>
      </w:r>
    </w:p>
    <w:p w:rsidR="008B3E8E" w:rsidRPr="006F12D6" w:rsidRDefault="008B3E8E" w:rsidP="00B1671D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6F12D6">
        <w:rPr>
          <w:sz w:val="28"/>
          <w:szCs w:val="28"/>
        </w:rPr>
        <w:t xml:space="preserve">Установить с 1 апреля 2025 года минимальный размер пенсии за выслугу лет лицам, </w:t>
      </w:r>
      <w:bookmarkStart w:id="0" w:name="_GoBack"/>
      <w:r w:rsidRPr="006F12D6">
        <w:rPr>
          <w:sz w:val="28"/>
          <w:szCs w:val="28"/>
        </w:rPr>
        <w:t>замещавшим</w:t>
      </w:r>
      <w:bookmarkEnd w:id="0"/>
      <w:r w:rsidRPr="006F12D6">
        <w:rPr>
          <w:sz w:val="28"/>
          <w:szCs w:val="28"/>
        </w:rPr>
        <w:t xml:space="preserve"> муниципальные должности и должности муниципальной службы в органах местного самоуправления Пиксясинского   сельского поселения Ардатовского муниципального района в размере 4412 рублей 05 копеек.</w:t>
      </w:r>
    </w:p>
    <w:p w:rsidR="008B3E8E" w:rsidRPr="006F12D6" w:rsidRDefault="008B3E8E" w:rsidP="00D153D1">
      <w:pPr>
        <w:pStyle w:val="ConsPlusNormal"/>
        <w:jc w:val="both"/>
        <w:rPr>
          <w:sz w:val="28"/>
          <w:szCs w:val="28"/>
        </w:rPr>
      </w:pPr>
      <w:r w:rsidRPr="006F12D6">
        <w:rPr>
          <w:sz w:val="28"/>
          <w:szCs w:val="28"/>
        </w:rPr>
        <w:t xml:space="preserve">2. Администрации Пиксясинсмкого сельского поселения Ардатовского муниципального района профинансировать муниципальных служащих  в связи с увеличением ежемесячной пенсии за выслугу лет лицам, замещавшим муниципальные должности и должности муниципальной службы в администрации Пиксясинсмкого сельского поселения Ардатовского муниципального района. </w:t>
      </w:r>
    </w:p>
    <w:p w:rsidR="008B3E8E" w:rsidRPr="006F12D6" w:rsidRDefault="008B3E8E" w:rsidP="00D153D1">
      <w:pPr>
        <w:tabs>
          <w:tab w:val="left" w:pos="720"/>
        </w:tabs>
        <w:jc w:val="both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3.  Постановление  администрации  Пиксясинсмкого   сельского поселения от 01.04.2024 №5  «О минимальном размере пенсии за выслугу лет» признать  утратившим силу.</w:t>
      </w:r>
    </w:p>
    <w:p w:rsidR="008B3E8E" w:rsidRPr="006F12D6" w:rsidRDefault="008B3E8E" w:rsidP="00D153D1">
      <w:pPr>
        <w:tabs>
          <w:tab w:val="left" w:pos="720"/>
        </w:tabs>
        <w:jc w:val="both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4. Настоящее постановление вступает в силу после официального опубликования.</w:t>
      </w:r>
    </w:p>
    <w:tbl>
      <w:tblPr>
        <w:tblW w:w="10841" w:type="dxa"/>
        <w:tblInd w:w="-627" w:type="dxa"/>
        <w:tblLook w:val="00A0"/>
      </w:tblPr>
      <w:tblGrid>
        <w:gridCol w:w="7165"/>
        <w:gridCol w:w="3676"/>
      </w:tblGrid>
      <w:tr w:rsidR="008B3E8E" w:rsidRPr="006F12D6" w:rsidTr="00DE7A76">
        <w:tc>
          <w:tcPr>
            <w:tcW w:w="7165" w:type="dxa"/>
            <w:vAlign w:val="bottom"/>
          </w:tcPr>
          <w:p w:rsidR="008B3E8E" w:rsidRPr="006F12D6" w:rsidRDefault="008B3E8E" w:rsidP="00DE7A76">
            <w:pPr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 xml:space="preserve">         Глава Пиксясинсмкого</w:t>
            </w:r>
            <w:r w:rsidRPr="006F12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6F12D6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8B3E8E" w:rsidRPr="006F12D6" w:rsidRDefault="008B3E8E" w:rsidP="00DE7A76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В.Н.Громов</w:t>
            </w:r>
          </w:p>
        </w:tc>
      </w:tr>
    </w:tbl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</w:p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</w:p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Приложение №1</w:t>
      </w:r>
    </w:p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Пиксясинсмкого сельского поселения</w:t>
      </w:r>
    </w:p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</w:p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Респуб</w:t>
      </w:r>
      <w:r>
        <w:rPr>
          <w:rFonts w:ascii="Times New Roman" w:hAnsi="Times New Roman"/>
          <w:sz w:val="28"/>
          <w:szCs w:val="28"/>
        </w:rPr>
        <w:t>лики Мордовия от 01.04.2025г.№3</w:t>
      </w:r>
    </w:p>
    <w:p w:rsidR="008B3E8E" w:rsidRPr="006F12D6" w:rsidRDefault="008B3E8E" w:rsidP="00D153D1">
      <w:pPr>
        <w:jc w:val="right"/>
        <w:rPr>
          <w:rFonts w:ascii="Times New Roman" w:hAnsi="Times New Roman"/>
          <w:sz w:val="28"/>
          <w:szCs w:val="28"/>
        </w:rPr>
      </w:pPr>
    </w:p>
    <w:p w:rsidR="008B3E8E" w:rsidRPr="006F12D6" w:rsidRDefault="008B3E8E" w:rsidP="00D153D1">
      <w:pPr>
        <w:jc w:val="center"/>
        <w:rPr>
          <w:rFonts w:ascii="Times New Roman" w:hAnsi="Times New Roman"/>
          <w:sz w:val="28"/>
          <w:szCs w:val="28"/>
        </w:rPr>
      </w:pPr>
    </w:p>
    <w:p w:rsidR="008B3E8E" w:rsidRPr="006F12D6" w:rsidRDefault="008B3E8E" w:rsidP="00D153D1">
      <w:pPr>
        <w:jc w:val="center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 xml:space="preserve">Список </w:t>
      </w:r>
    </w:p>
    <w:p w:rsidR="008B3E8E" w:rsidRPr="006F12D6" w:rsidRDefault="008B3E8E" w:rsidP="00D153D1">
      <w:pPr>
        <w:jc w:val="center"/>
        <w:rPr>
          <w:rFonts w:ascii="Times New Roman" w:hAnsi="Times New Roman"/>
          <w:sz w:val="28"/>
          <w:szCs w:val="28"/>
        </w:rPr>
      </w:pPr>
      <w:r w:rsidRPr="006F12D6">
        <w:rPr>
          <w:rFonts w:ascii="Times New Roman" w:hAnsi="Times New Roman"/>
          <w:sz w:val="28"/>
          <w:szCs w:val="28"/>
        </w:rPr>
        <w:t>лиц, замещающих муниципальные должности и должности муниципальной службы в органах местного самоуправления Пиксясинсмкого сельского поселения</w:t>
      </w:r>
    </w:p>
    <w:p w:rsidR="008B3E8E" w:rsidRPr="006F12D6" w:rsidRDefault="008B3E8E" w:rsidP="00D15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4253"/>
        <w:gridCol w:w="4076"/>
      </w:tblGrid>
      <w:tr w:rsidR="008B3E8E" w:rsidRPr="006F12D6" w:rsidTr="00DE7A76">
        <w:tc>
          <w:tcPr>
            <w:tcW w:w="1242" w:type="dxa"/>
          </w:tcPr>
          <w:p w:rsidR="008B3E8E" w:rsidRPr="006F12D6" w:rsidRDefault="008B3E8E" w:rsidP="00DE7A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4253" w:type="dxa"/>
          </w:tcPr>
          <w:p w:rsidR="008B3E8E" w:rsidRPr="006F12D6" w:rsidRDefault="008B3E8E" w:rsidP="00DE7A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4076" w:type="dxa"/>
          </w:tcPr>
          <w:p w:rsidR="008B3E8E" w:rsidRPr="006F12D6" w:rsidRDefault="008B3E8E" w:rsidP="00DE7A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Сумма (в руб.)</w:t>
            </w:r>
          </w:p>
        </w:tc>
      </w:tr>
      <w:tr w:rsidR="008B3E8E" w:rsidRPr="006F12D6" w:rsidTr="00DE7A76">
        <w:tc>
          <w:tcPr>
            <w:tcW w:w="1242" w:type="dxa"/>
          </w:tcPr>
          <w:p w:rsidR="008B3E8E" w:rsidRPr="006F12D6" w:rsidRDefault="008B3E8E" w:rsidP="00DE7A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B3E8E" w:rsidRPr="006F12D6" w:rsidRDefault="008B3E8E" w:rsidP="00DE7A76">
            <w:pPr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Косолапова Надежда Васильевна</w:t>
            </w:r>
          </w:p>
        </w:tc>
        <w:tc>
          <w:tcPr>
            <w:tcW w:w="4076" w:type="dxa"/>
          </w:tcPr>
          <w:p w:rsidR="008B3E8E" w:rsidRPr="006F12D6" w:rsidRDefault="008B3E8E" w:rsidP="00DE7A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4412,05</w:t>
            </w:r>
          </w:p>
        </w:tc>
      </w:tr>
      <w:tr w:rsidR="008B3E8E" w:rsidRPr="006F12D6" w:rsidTr="00DE7A76">
        <w:tc>
          <w:tcPr>
            <w:tcW w:w="1242" w:type="dxa"/>
          </w:tcPr>
          <w:p w:rsidR="008B3E8E" w:rsidRPr="006F12D6" w:rsidRDefault="008B3E8E" w:rsidP="00DE7A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8B3E8E" w:rsidRPr="006F12D6" w:rsidRDefault="008B3E8E" w:rsidP="00DE7A76">
            <w:pPr>
              <w:rPr>
                <w:rFonts w:ascii="Times New Roman" w:hAnsi="Times New Roman"/>
                <w:sz w:val="28"/>
                <w:szCs w:val="28"/>
              </w:rPr>
            </w:pPr>
            <w:r w:rsidRPr="006F12D6">
              <w:rPr>
                <w:rFonts w:ascii="Times New Roman" w:hAnsi="Times New Roman"/>
                <w:sz w:val="28"/>
                <w:szCs w:val="28"/>
              </w:rPr>
              <w:t>Нуштайкина Нина Николаевна</w:t>
            </w:r>
          </w:p>
        </w:tc>
        <w:tc>
          <w:tcPr>
            <w:tcW w:w="4076" w:type="dxa"/>
          </w:tcPr>
          <w:p w:rsidR="008B3E8E" w:rsidRPr="006F12D6" w:rsidRDefault="008B3E8E" w:rsidP="00DE7A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4412,05</w:t>
            </w:r>
          </w:p>
        </w:tc>
      </w:tr>
    </w:tbl>
    <w:p w:rsidR="008B3E8E" w:rsidRPr="006F12D6" w:rsidRDefault="008B3E8E" w:rsidP="00D153D1">
      <w:pPr>
        <w:jc w:val="center"/>
        <w:rPr>
          <w:rFonts w:ascii="Times New Roman" w:hAnsi="Times New Roman"/>
          <w:sz w:val="28"/>
          <w:szCs w:val="28"/>
        </w:rPr>
      </w:pPr>
    </w:p>
    <w:p w:rsidR="008B3E8E" w:rsidRPr="006F12D6" w:rsidRDefault="008B3E8E" w:rsidP="006B1481">
      <w:pPr>
        <w:pStyle w:val="ConsPlusNormal"/>
        <w:ind w:firstLine="540"/>
        <w:jc w:val="both"/>
        <w:rPr>
          <w:sz w:val="28"/>
          <w:szCs w:val="28"/>
        </w:rPr>
      </w:pPr>
    </w:p>
    <w:sectPr w:rsidR="008B3E8E" w:rsidRPr="006F12D6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1F"/>
    <w:rsid w:val="00163D09"/>
    <w:rsid w:val="00170C05"/>
    <w:rsid w:val="001C7151"/>
    <w:rsid w:val="002B67CA"/>
    <w:rsid w:val="002C1B5D"/>
    <w:rsid w:val="003328E4"/>
    <w:rsid w:val="003B7896"/>
    <w:rsid w:val="003E611F"/>
    <w:rsid w:val="00421D75"/>
    <w:rsid w:val="004A380B"/>
    <w:rsid w:val="005639AE"/>
    <w:rsid w:val="006902D0"/>
    <w:rsid w:val="006B1481"/>
    <w:rsid w:val="006F12D6"/>
    <w:rsid w:val="00701434"/>
    <w:rsid w:val="007B595D"/>
    <w:rsid w:val="008A59B0"/>
    <w:rsid w:val="008B3E8E"/>
    <w:rsid w:val="00940C4C"/>
    <w:rsid w:val="00964EB6"/>
    <w:rsid w:val="009A170B"/>
    <w:rsid w:val="009B6AB7"/>
    <w:rsid w:val="00B1671D"/>
    <w:rsid w:val="00B55612"/>
    <w:rsid w:val="00C179DC"/>
    <w:rsid w:val="00C44088"/>
    <w:rsid w:val="00C7251C"/>
    <w:rsid w:val="00CE66B7"/>
    <w:rsid w:val="00D131F0"/>
    <w:rsid w:val="00D153D1"/>
    <w:rsid w:val="00D4193A"/>
    <w:rsid w:val="00DC234D"/>
    <w:rsid w:val="00DE7A76"/>
    <w:rsid w:val="00DF17C4"/>
    <w:rsid w:val="00E316EF"/>
    <w:rsid w:val="00E57D2C"/>
    <w:rsid w:val="00E85CC7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8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D153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153D1"/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table" w:styleId="TableGrid">
    <w:name w:val="Table Grid"/>
    <w:basedOn w:val="TableNormal"/>
    <w:uiPriority w:val="99"/>
    <w:rsid w:val="006B1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39AE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99"/>
    <w:qFormat/>
    <w:rsid w:val="00CE66B7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425</TotalTime>
  <Pages>2</Pages>
  <Words>389</Words>
  <Characters>2222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25</cp:revision>
  <cp:lastPrinted>2025-03-20T08:25:00Z</cp:lastPrinted>
  <dcterms:created xsi:type="dcterms:W3CDTF">2019-03-12T08:39:00Z</dcterms:created>
  <dcterms:modified xsi:type="dcterms:W3CDTF">2025-03-31T07:30:00Z</dcterms:modified>
</cp:coreProperties>
</file>