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57" w:rsidRPr="009F52C7" w:rsidRDefault="006A4D57" w:rsidP="006A4D57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 w:cs="Times New Roman"/>
          <w:b/>
          <w:bCs/>
          <w:sz w:val="28"/>
          <w:szCs w:val="28"/>
          <w:u w:val="single"/>
        </w:rPr>
        <w:t>Если вы оказались в зоне лесного или торфяного пожара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>ВНИМАНИЕ! В ПОЖАРООПАСНЫЙ ПЕРИОД ВОЗДЕРЖИТЕСЬ ОТ ПОСЕЩЕНИЯ ЛЕСА!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>ЕСЛИ ВСЕ-ТАКИ ВЫ ОКАЗАЛИСЬ В ЛЕСУ,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5709">
        <w:rPr>
          <w:rFonts w:ascii="Times New Roman" w:hAnsi="Times New Roman" w:cs="Times New Roman"/>
          <w:b/>
          <w:bCs/>
          <w:sz w:val="28"/>
          <w:szCs w:val="28"/>
        </w:rPr>
        <w:t>СОБЛЮДАЙТЕ СЛЕДУЮЩИЕ ПРАВИЛА: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>В пожароопасный период в лесу категорически запрещается: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разводить костры, использовать мангалы, другие приспособления для приготовления пищи;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курить, бросать горящие спички, окурки, вытряхивать из курительных трубок горячую золу;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стрелять из оружия, использовать пиротехнические изделия;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оставлять в лесу промасленный или пропитанный бензином, керосином и иными горючими веществами обтирочный материал;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заправлять топливом баки работающих двигателей внутреннего сгорания, выводить для работы технику с неисправной системой питания двигателя, а также курить или пользоваться открытым огнем вблизи машин, заправляемых топливом;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оставлять на освещенной солнцем лесной поляне бутылки, осколки стекла, другой мусор;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выжигать траву</w:t>
      </w:r>
      <w:r w:rsidRPr="00C557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4D57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5709">
        <w:rPr>
          <w:rFonts w:ascii="Times New Roman" w:hAnsi="Times New Roman" w:cs="Times New Roman"/>
          <w:b/>
          <w:i/>
          <w:sz w:val="28"/>
          <w:szCs w:val="28"/>
        </w:rPr>
        <w:t xml:space="preserve">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 xml:space="preserve">ЧТО ДЕЛАТЬ, ЕСЛИ ВЫ ОКАЗАЛИСЬ В ЗОНЕ ЛЕСНОГО (ТОРФЯНОГО) ПОЖАРА.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</w:r>
      <w:r w:rsidRPr="00C55709">
        <w:rPr>
          <w:rFonts w:ascii="Times New Roman" w:hAnsi="Times New Roman" w:cs="Times New Roman"/>
          <w:b/>
          <w:i/>
          <w:sz w:val="28"/>
          <w:szCs w:val="28"/>
        </w:rPr>
        <w:t>Если вы обнаружили очаги возгорания, немедленно известите противопожарную службу по телефону 01 (по мобильному телефону по номеру 112)!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Если пожар низовой и локальный, можно попытаться потушить пламя самостоятельно: его можно попытаться сбить,  захлестывая ветками лиственных пород, заливая водой, забрасывая влажным грунтом, затаптывая ногами. </w:t>
      </w:r>
      <w:r w:rsidRPr="00C55709">
        <w:rPr>
          <w:rFonts w:ascii="Times New Roman" w:hAnsi="Times New Roman" w:cs="Times New Roman"/>
          <w:sz w:val="28"/>
          <w:szCs w:val="28"/>
        </w:rPr>
        <w:tab/>
        <w:t xml:space="preserve">Торфяные пожары тушат перекапыванием горящего торфа с поливкой водой.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При тушении пожара действуйте осмотрительно, не уходите далеко от дорог и просек, не теряйте из виду других участников, поддерживайте с ними зрительную и звуковую связь.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При тушении торфяного пожара учитывайте, что в зоне горения могут образовываться глубокие воронки, поэтому передвигаться следует осторожно, предварительно проверив глубину выгоревшего слоя.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</w:r>
      <w:r w:rsidRPr="00C55709">
        <w:rPr>
          <w:rFonts w:ascii="Times New Roman" w:hAnsi="Times New Roman" w:cs="Times New Roman"/>
          <w:b/>
          <w:bCs/>
          <w:sz w:val="28"/>
          <w:szCs w:val="28"/>
        </w:rPr>
        <w:t>Если у вас нет возможности своими силами справиться с локализацией и тушением пожара</w:t>
      </w:r>
      <w:r w:rsidRPr="00C55709">
        <w:rPr>
          <w:rFonts w:ascii="Times New Roman" w:hAnsi="Times New Roman" w:cs="Times New Roman"/>
          <w:sz w:val="28"/>
          <w:szCs w:val="28"/>
        </w:rPr>
        <w:t>: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немедленно предупредите всех находящихся поблизости о необходимости выхода из опасной зоны;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организуйте выход людей на дорогу или просеку, широкую поляну, к берегу реки или водоема, в поле;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выходите из опасной зоны быстро, перпендикулярно направлению движения огня;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если невозможно уйти от пожара, войдите в водоем или накройтесь мокрой одеждой;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оказавшись на открытом пространстве или поляне, дышите, пригнувшись к земле - там воздух менее задымлен;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рот и нос при этом прикройте ватно-марлевой повязкой или тканью;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после выхода из зоны пожара сообщите о ее месте, размерах и характере в противопожарную службу, администрацию населенного пункта, лесничество.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В случае приближения огня непосредственно к строениям и угрозы массового пожара в населенном пункте срочно проводится эвакуация населения, прежде всего, детей, пожилых людей, инвалидов. </w:t>
      </w:r>
    </w:p>
    <w:p w:rsidR="006A4D57" w:rsidRPr="00C55709" w:rsidRDefault="006A4D57" w:rsidP="006A4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Если есть вероятность приближения огня к вашему населенному пункту, подготовьтесь к возможной эвакуации: 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поместите документы, ценные вещи в безопасное, доступное место;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подготовьте к возможному экстренному отъезду транспортные средства;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наденьте хлопчатобумажную или шерстяную одежду, при себе имейте: перчатки, платок, которым можно закрыть лицо, защитные очки или другие средства зашиты глаз;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подготовьте запас еды и питьевой воды;</w:t>
      </w:r>
    </w:p>
    <w:p w:rsidR="006A4D57" w:rsidRPr="00C55709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внимательно следите за информационными сообщениями по телевидению и радио, средствами оповещения, держите связь со своими знакомыми в других районах вашей местности;</w:t>
      </w:r>
    </w:p>
    <w:p w:rsidR="006A4D57" w:rsidRDefault="006A4D57" w:rsidP="006A4D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избегайте паники.</w:t>
      </w:r>
    </w:p>
    <w:p w:rsidR="004E5586" w:rsidRDefault="004E5586"/>
    <w:sectPr w:rsidR="004E5586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A2D57"/>
    <w:multiLevelType w:val="hybridMultilevel"/>
    <w:tmpl w:val="38C8B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D57"/>
    <w:rsid w:val="004E5586"/>
    <w:rsid w:val="006A4D57"/>
    <w:rsid w:val="00AC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D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2</cp:revision>
  <dcterms:created xsi:type="dcterms:W3CDTF">2019-10-07T11:56:00Z</dcterms:created>
  <dcterms:modified xsi:type="dcterms:W3CDTF">2019-10-07T11:56:00Z</dcterms:modified>
</cp:coreProperties>
</file>