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3D71" w:rsidRDefault="009C3D71" w:rsidP="00F107D8">
      <w:pPr>
        <w:spacing w:after="0" w:line="240" w:lineRule="auto"/>
        <w:jc w:val="center"/>
        <w:rPr>
          <w:rFonts w:ascii="Times New Roman" w:hAnsi="Times New Roman"/>
          <w:sz w:val="28"/>
          <w:szCs w:val="28"/>
        </w:rPr>
      </w:pPr>
    </w:p>
    <w:p w:rsidR="009C3D71" w:rsidRPr="00193F34" w:rsidRDefault="009C3D71" w:rsidP="00F107D8">
      <w:pPr>
        <w:spacing w:after="0" w:line="240" w:lineRule="auto"/>
        <w:jc w:val="center"/>
        <w:rPr>
          <w:rFonts w:ascii="Times New Roman" w:hAnsi="Times New Roman"/>
          <w:sz w:val="28"/>
          <w:szCs w:val="28"/>
        </w:rPr>
      </w:pPr>
      <w:r w:rsidRPr="00193F34">
        <w:rPr>
          <w:rFonts w:ascii="Times New Roman" w:hAnsi="Times New Roman"/>
          <w:sz w:val="28"/>
          <w:szCs w:val="28"/>
        </w:rPr>
        <w:t xml:space="preserve">АДМИНИСТРАЦИЯ  </w:t>
      </w:r>
      <w:r>
        <w:rPr>
          <w:rFonts w:ascii="Times New Roman" w:hAnsi="Times New Roman"/>
          <w:sz w:val="28"/>
          <w:szCs w:val="28"/>
        </w:rPr>
        <w:t>ПИКСЯСИНСКОГО</w:t>
      </w:r>
      <w:r w:rsidRPr="00193F34">
        <w:rPr>
          <w:rFonts w:ascii="Times New Roman" w:hAnsi="Times New Roman"/>
          <w:sz w:val="28"/>
          <w:szCs w:val="28"/>
        </w:rPr>
        <w:t xml:space="preserve"> СЕЛЬСКОГО ПОСЕЛЕНИЯ </w:t>
      </w:r>
    </w:p>
    <w:p w:rsidR="009C3D71" w:rsidRPr="00193F34" w:rsidRDefault="009C3D71" w:rsidP="00F107D8">
      <w:pPr>
        <w:spacing w:after="0" w:line="240" w:lineRule="auto"/>
        <w:rPr>
          <w:rFonts w:ascii="Times New Roman" w:hAnsi="Times New Roman"/>
          <w:sz w:val="28"/>
          <w:szCs w:val="28"/>
        </w:rPr>
      </w:pPr>
      <w:r w:rsidRPr="00193F34">
        <w:rPr>
          <w:rFonts w:ascii="Times New Roman" w:hAnsi="Times New Roman"/>
          <w:sz w:val="28"/>
          <w:szCs w:val="28"/>
        </w:rPr>
        <w:t xml:space="preserve">                     АРДАТОВСКОГО МУНИЦИПАЛЬНОГО РАЙОНА</w:t>
      </w:r>
    </w:p>
    <w:p w:rsidR="009C3D71" w:rsidRPr="00193F34" w:rsidRDefault="009C3D71" w:rsidP="00F107D8">
      <w:pPr>
        <w:spacing w:after="0" w:line="240" w:lineRule="auto"/>
        <w:jc w:val="center"/>
        <w:rPr>
          <w:rFonts w:ascii="Times New Roman" w:hAnsi="Times New Roman"/>
          <w:sz w:val="28"/>
          <w:szCs w:val="28"/>
        </w:rPr>
      </w:pPr>
      <w:r w:rsidRPr="00193F34">
        <w:rPr>
          <w:rFonts w:ascii="Times New Roman" w:hAnsi="Times New Roman"/>
          <w:sz w:val="28"/>
          <w:szCs w:val="28"/>
        </w:rPr>
        <w:t>РЕСПУБЛИКИ МОРДОВИЯ</w:t>
      </w:r>
    </w:p>
    <w:p w:rsidR="009C3D71" w:rsidRDefault="009C3D71" w:rsidP="00F107D8">
      <w:pPr>
        <w:ind w:left="-567"/>
        <w:jc w:val="center"/>
        <w:rPr>
          <w:rFonts w:ascii="Times New Roman" w:hAnsi="Times New Roman"/>
          <w:sz w:val="28"/>
          <w:szCs w:val="28"/>
        </w:rPr>
      </w:pPr>
    </w:p>
    <w:p w:rsidR="009C3D71" w:rsidRPr="00566549" w:rsidRDefault="009C3D71" w:rsidP="00F107D8">
      <w:pPr>
        <w:ind w:left="-567"/>
        <w:jc w:val="center"/>
        <w:rPr>
          <w:rFonts w:ascii="Times New Roman" w:hAnsi="Times New Roman"/>
          <w:b/>
          <w:sz w:val="28"/>
          <w:szCs w:val="28"/>
        </w:rPr>
      </w:pPr>
      <w:r w:rsidRPr="00566549">
        <w:rPr>
          <w:rFonts w:ascii="Times New Roman" w:hAnsi="Times New Roman"/>
          <w:b/>
          <w:sz w:val="28"/>
          <w:szCs w:val="28"/>
        </w:rPr>
        <w:t>П О С Т А Н О В Л Е Н И Е</w:t>
      </w:r>
    </w:p>
    <w:p w:rsidR="009C3D71" w:rsidRPr="00193F34" w:rsidRDefault="009C3D71" w:rsidP="00F107D8">
      <w:pPr>
        <w:ind w:left="-567"/>
        <w:rPr>
          <w:rFonts w:ascii="Times New Roman" w:hAnsi="Times New Roman"/>
          <w:sz w:val="28"/>
          <w:szCs w:val="28"/>
        </w:rPr>
      </w:pPr>
      <w:r>
        <w:rPr>
          <w:rFonts w:ascii="Times New Roman" w:hAnsi="Times New Roman"/>
          <w:sz w:val="28"/>
          <w:szCs w:val="28"/>
        </w:rPr>
        <w:t xml:space="preserve">            21</w:t>
      </w:r>
      <w:r w:rsidRPr="00193F34">
        <w:rPr>
          <w:rFonts w:ascii="Times New Roman" w:hAnsi="Times New Roman"/>
          <w:sz w:val="28"/>
          <w:szCs w:val="28"/>
        </w:rPr>
        <w:t xml:space="preserve"> декабря   2021г.                                                           </w:t>
      </w:r>
      <w:r>
        <w:rPr>
          <w:rFonts w:ascii="Times New Roman" w:hAnsi="Times New Roman"/>
          <w:sz w:val="28"/>
          <w:szCs w:val="28"/>
        </w:rPr>
        <w:t xml:space="preserve">                              №30</w:t>
      </w:r>
    </w:p>
    <w:p w:rsidR="009C3D71" w:rsidRPr="00193F34" w:rsidRDefault="009C3D71" w:rsidP="00F107D8">
      <w:pPr>
        <w:ind w:left="-567"/>
        <w:jc w:val="center"/>
        <w:rPr>
          <w:rFonts w:ascii="Times New Roman" w:hAnsi="Times New Roman"/>
          <w:sz w:val="28"/>
          <w:szCs w:val="28"/>
        </w:rPr>
      </w:pPr>
      <w:r>
        <w:rPr>
          <w:rFonts w:ascii="Times New Roman" w:hAnsi="Times New Roman"/>
          <w:sz w:val="28"/>
          <w:szCs w:val="28"/>
        </w:rPr>
        <w:t>с. Пиксяси</w:t>
      </w:r>
    </w:p>
    <w:p w:rsidR="009C3D71" w:rsidRPr="00015073" w:rsidRDefault="009C3D71" w:rsidP="00F107D8">
      <w:pPr>
        <w:autoSpaceDE w:val="0"/>
        <w:autoSpaceDN w:val="0"/>
        <w:adjustRightInd w:val="0"/>
        <w:spacing w:after="0" w:line="240" w:lineRule="auto"/>
        <w:jc w:val="center"/>
        <w:rPr>
          <w:rFonts w:ascii="Times New Roman" w:hAnsi="Times New Roman"/>
          <w:sz w:val="28"/>
          <w:szCs w:val="28"/>
        </w:rPr>
      </w:pPr>
    </w:p>
    <w:p w:rsidR="009C3D71" w:rsidRPr="00566549" w:rsidRDefault="009C3D71" w:rsidP="00F107D8">
      <w:pPr>
        <w:autoSpaceDE w:val="0"/>
        <w:autoSpaceDN w:val="0"/>
        <w:adjustRightInd w:val="0"/>
        <w:spacing w:after="0" w:line="240" w:lineRule="auto"/>
        <w:jc w:val="center"/>
        <w:rPr>
          <w:rFonts w:ascii="Times New Roman" w:hAnsi="Times New Roman"/>
          <w:sz w:val="28"/>
          <w:szCs w:val="28"/>
        </w:rPr>
      </w:pPr>
      <w:r w:rsidRPr="00566549">
        <w:rPr>
          <w:rFonts w:ascii="Times New Roman" w:hAnsi="Times New Roman"/>
          <w:sz w:val="28"/>
          <w:szCs w:val="28"/>
        </w:rPr>
        <w:t xml:space="preserve">Об утверждении Порядка санкционирования оплаты денежных обязательств получателей средств бюджета </w:t>
      </w:r>
      <w:r>
        <w:rPr>
          <w:rFonts w:ascii="Times New Roman" w:hAnsi="Times New Roman"/>
          <w:sz w:val="28"/>
          <w:szCs w:val="28"/>
        </w:rPr>
        <w:t>Пиксясинского</w:t>
      </w:r>
      <w:r w:rsidRPr="00566549">
        <w:rPr>
          <w:rFonts w:ascii="Times New Roman" w:hAnsi="Times New Roman"/>
          <w:sz w:val="28"/>
          <w:szCs w:val="28"/>
        </w:rPr>
        <w:t xml:space="preserve"> сельского поселения 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rFonts w:ascii="Times New Roman" w:hAnsi="Times New Roman"/>
          <w:sz w:val="28"/>
          <w:szCs w:val="28"/>
        </w:rPr>
        <w:t>Пиксясинского</w:t>
      </w:r>
      <w:r w:rsidRPr="00566549">
        <w:rPr>
          <w:rFonts w:ascii="Times New Roman" w:hAnsi="Times New Roman"/>
          <w:sz w:val="28"/>
          <w:szCs w:val="28"/>
        </w:rPr>
        <w:t xml:space="preserve"> сельского поселения Ардатовского муниципального района Республики Мордовия</w:t>
      </w:r>
    </w:p>
    <w:p w:rsidR="009C3D71" w:rsidRDefault="009C3D71" w:rsidP="00F107D8">
      <w:pPr>
        <w:autoSpaceDE w:val="0"/>
        <w:autoSpaceDN w:val="0"/>
        <w:adjustRightInd w:val="0"/>
        <w:spacing w:after="0" w:line="240" w:lineRule="auto"/>
        <w:rPr>
          <w:rFonts w:ascii="Times New Roman" w:hAnsi="Times New Roman"/>
          <w:sz w:val="28"/>
          <w:szCs w:val="28"/>
        </w:rPr>
      </w:pPr>
    </w:p>
    <w:p w:rsidR="009C3D71" w:rsidRDefault="009C3D71" w:rsidP="00F107D8">
      <w:pPr>
        <w:autoSpaceDE w:val="0"/>
        <w:autoSpaceDN w:val="0"/>
        <w:adjustRightInd w:val="0"/>
        <w:spacing w:after="0" w:line="240" w:lineRule="auto"/>
        <w:jc w:val="center"/>
        <w:rPr>
          <w:rFonts w:ascii="Times New Roman" w:hAnsi="Times New Roman"/>
          <w:sz w:val="28"/>
          <w:szCs w:val="28"/>
        </w:rPr>
      </w:pPr>
    </w:p>
    <w:p w:rsidR="009C3D71" w:rsidRPr="00015073" w:rsidRDefault="009C3D71" w:rsidP="00F107D8">
      <w:pPr>
        <w:autoSpaceDE w:val="0"/>
        <w:autoSpaceDN w:val="0"/>
        <w:adjustRightInd w:val="0"/>
        <w:spacing w:after="0" w:line="240" w:lineRule="auto"/>
        <w:jc w:val="center"/>
        <w:rPr>
          <w:rFonts w:ascii="Times New Roman" w:hAnsi="Times New Roman"/>
          <w:sz w:val="28"/>
          <w:szCs w:val="28"/>
        </w:rPr>
      </w:pPr>
    </w:p>
    <w:p w:rsidR="009C3D71" w:rsidRPr="00015073" w:rsidRDefault="009C3D71" w:rsidP="00F107D8">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Руководствуясь статьями</w:t>
      </w:r>
      <w:r w:rsidRPr="00015073">
        <w:rPr>
          <w:rFonts w:ascii="Times New Roman" w:hAnsi="Times New Roman"/>
          <w:sz w:val="28"/>
          <w:szCs w:val="28"/>
        </w:rPr>
        <w:t xml:space="preserve"> 219</w:t>
      </w:r>
      <w:r>
        <w:rPr>
          <w:rFonts w:ascii="Times New Roman" w:hAnsi="Times New Roman"/>
          <w:sz w:val="28"/>
          <w:szCs w:val="28"/>
        </w:rPr>
        <w:t xml:space="preserve"> и 219.2 </w:t>
      </w:r>
      <w:r w:rsidRPr="00015073">
        <w:rPr>
          <w:rFonts w:ascii="Times New Roman" w:hAnsi="Times New Roman"/>
          <w:sz w:val="28"/>
          <w:szCs w:val="28"/>
        </w:rPr>
        <w:t xml:space="preserve">Бюджетного кодекса Российской Федерации, </w:t>
      </w:r>
      <w:r>
        <w:rPr>
          <w:rFonts w:ascii="Times New Roman" w:hAnsi="Times New Roman"/>
          <w:sz w:val="28"/>
          <w:szCs w:val="28"/>
        </w:rPr>
        <w:t>постановляю</w:t>
      </w:r>
      <w:r w:rsidRPr="00015073">
        <w:rPr>
          <w:rFonts w:ascii="Times New Roman" w:hAnsi="Times New Roman"/>
          <w:sz w:val="28"/>
          <w:szCs w:val="28"/>
        </w:rPr>
        <w:t>:</w:t>
      </w:r>
    </w:p>
    <w:p w:rsidR="009C3D71" w:rsidRDefault="009C3D71" w:rsidP="00F107D8">
      <w:pPr>
        <w:autoSpaceDE w:val="0"/>
        <w:autoSpaceDN w:val="0"/>
        <w:adjustRightInd w:val="0"/>
        <w:spacing w:after="0" w:line="240" w:lineRule="auto"/>
        <w:ind w:firstLine="540"/>
        <w:jc w:val="both"/>
        <w:rPr>
          <w:rFonts w:ascii="Times New Roman" w:hAnsi="Times New Roman"/>
          <w:sz w:val="28"/>
          <w:szCs w:val="28"/>
        </w:rPr>
      </w:pPr>
      <w:r w:rsidRPr="00015073">
        <w:rPr>
          <w:rFonts w:ascii="Times New Roman" w:hAnsi="Times New Roman"/>
          <w:sz w:val="28"/>
          <w:szCs w:val="28"/>
        </w:rPr>
        <w:t xml:space="preserve">1. Утвердить прилагаемый Порядок </w:t>
      </w:r>
      <w:r w:rsidRPr="00ED2547">
        <w:rPr>
          <w:rFonts w:ascii="Times New Roman" w:hAnsi="Times New Roman"/>
          <w:sz w:val="28"/>
          <w:szCs w:val="28"/>
        </w:rPr>
        <w:t xml:space="preserve">санкционирования оплаты денежных обязательств получателей средств  бюджета </w:t>
      </w:r>
      <w:r>
        <w:rPr>
          <w:rFonts w:ascii="Times New Roman" w:hAnsi="Times New Roman"/>
          <w:sz w:val="28"/>
          <w:szCs w:val="28"/>
        </w:rPr>
        <w:t>Пиксясинского</w:t>
      </w:r>
      <w:r w:rsidRPr="00CF506D">
        <w:rPr>
          <w:rFonts w:ascii="Times New Roman" w:hAnsi="Times New Roman"/>
          <w:sz w:val="28"/>
          <w:szCs w:val="28"/>
        </w:rPr>
        <w:t xml:space="preserve"> сельского</w:t>
      </w:r>
      <w:r>
        <w:rPr>
          <w:rFonts w:ascii="Times New Roman" w:hAnsi="Times New Roman"/>
          <w:sz w:val="28"/>
          <w:szCs w:val="28"/>
        </w:rPr>
        <w:t xml:space="preserve"> поселения </w:t>
      </w:r>
      <w:r w:rsidRPr="00ED2547">
        <w:rPr>
          <w:rFonts w:ascii="Times New Roman" w:hAnsi="Times New Roman"/>
          <w:sz w:val="28"/>
          <w:szCs w:val="28"/>
        </w:rPr>
        <w:t xml:space="preserve">Ардатовского муниципального района Республики Мордовия и администраторов источников финансирования дефицита бюджета </w:t>
      </w:r>
      <w:r>
        <w:rPr>
          <w:rFonts w:ascii="Times New Roman" w:hAnsi="Times New Roman"/>
          <w:sz w:val="28"/>
          <w:szCs w:val="28"/>
        </w:rPr>
        <w:t>Пиксясинского</w:t>
      </w:r>
      <w:r w:rsidRPr="00CF506D">
        <w:rPr>
          <w:rFonts w:ascii="Times New Roman" w:hAnsi="Times New Roman"/>
          <w:sz w:val="28"/>
          <w:szCs w:val="28"/>
        </w:rPr>
        <w:t xml:space="preserve"> сельского </w:t>
      </w:r>
      <w:r>
        <w:rPr>
          <w:rFonts w:ascii="Times New Roman" w:hAnsi="Times New Roman"/>
          <w:sz w:val="28"/>
          <w:szCs w:val="28"/>
        </w:rPr>
        <w:t xml:space="preserve">поселения </w:t>
      </w:r>
      <w:r w:rsidRPr="00ED2547">
        <w:rPr>
          <w:rFonts w:ascii="Times New Roman" w:hAnsi="Times New Roman"/>
          <w:sz w:val="28"/>
          <w:szCs w:val="28"/>
        </w:rPr>
        <w:t>Ардатовского муниципального района Республики Мордовия</w:t>
      </w:r>
      <w:r w:rsidRPr="00015073">
        <w:rPr>
          <w:rFonts w:ascii="Times New Roman" w:hAnsi="Times New Roman"/>
          <w:sz w:val="28"/>
          <w:szCs w:val="28"/>
        </w:rPr>
        <w:t>.</w:t>
      </w:r>
    </w:p>
    <w:p w:rsidR="009C3D71" w:rsidRDefault="009C3D71" w:rsidP="00F107D8">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 Признать утратившим силу Постановление Администрации Пиксясинского</w:t>
      </w:r>
      <w:r w:rsidRPr="00CF506D">
        <w:rPr>
          <w:rFonts w:ascii="Times New Roman" w:hAnsi="Times New Roman"/>
          <w:sz w:val="28"/>
          <w:szCs w:val="28"/>
        </w:rPr>
        <w:t xml:space="preserve"> сельского </w:t>
      </w:r>
      <w:r>
        <w:rPr>
          <w:rFonts w:ascii="Times New Roman" w:hAnsi="Times New Roman"/>
          <w:sz w:val="28"/>
          <w:szCs w:val="28"/>
        </w:rPr>
        <w:t xml:space="preserve">поселения </w:t>
      </w:r>
      <w:r w:rsidRPr="00ED2547">
        <w:rPr>
          <w:rFonts w:ascii="Times New Roman" w:hAnsi="Times New Roman"/>
          <w:sz w:val="28"/>
          <w:szCs w:val="28"/>
        </w:rPr>
        <w:t>Ардатовского муниципального района Республики Мордовия</w:t>
      </w:r>
      <w:r>
        <w:rPr>
          <w:rFonts w:ascii="Times New Roman" w:hAnsi="Times New Roman"/>
          <w:sz w:val="28"/>
          <w:szCs w:val="28"/>
        </w:rPr>
        <w:t xml:space="preserve"> «</w:t>
      </w:r>
      <w:r w:rsidRPr="00CF506D">
        <w:rPr>
          <w:rFonts w:ascii="Times New Roman" w:hAnsi="Times New Roman"/>
          <w:sz w:val="28"/>
          <w:szCs w:val="28"/>
        </w:rPr>
        <w:t xml:space="preserve">Об утверждении Порядка санкционирования оплаты денежных обязательств получателей </w:t>
      </w:r>
      <w:r>
        <w:rPr>
          <w:rFonts w:ascii="Times New Roman" w:hAnsi="Times New Roman"/>
          <w:sz w:val="28"/>
          <w:szCs w:val="28"/>
        </w:rPr>
        <w:t>с</w:t>
      </w:r>
      <w:r w:rsidRPr="00CF506D">
        <w:rPr>
          <w:rFonts w:ascii="Times New Roman" w:hAnsi="Times New Roman"/>
          <w:sz w:val="28"/>
          <w:szCs w:val="28"/>
        </w:rPr>
        <w:t xml:space="preserve">редств  бюджета </w:t>
      </w:r>
      <w:r>
        <w:rPr>
          <w:rFonts w:ascii="Times New Roman" w:hAnsi="Times New Roman"/>
          <w:sz w:val="28"/>
          <w:szCs w:val="28"/>
        </w:rPr>
        <w:t>Пиксясинского</w:t>
      </w:r>
      <w:r w:rsidRPr="00CF506D">
        <w:rPr>
          <w:rFonts w:ascii="Times New Roman" w:hAnsi="Times New Roman"/>
          <w:sz w:val="28"/>
          <w:szCs w:val="28"/>
        </w:rPr>
        <w:t xml:space="preserve"> сельского поселения Ардатовского муниципального района Республики Мордовия и администраторов источников финансирования дефицита бюджета  </w:t>
      </w:r>
      <w:r>
        <w:rPr>
          <w:rFonts w:ascii="Times New Roman" w:hAnsi="Times New Roman"/>
          <w:sz w:val="28"/>
          <w:szCs w:val="28"/>
        </w:rPr>
        <w:t>Пиксясинского</w:t>
      </w:r>
      <w:r w:rsidRPr="00CF506D">
        <w:rPr>
          <w:rFonts w:ascii="Times New Roman" w:hAnsi="Times New Roman"/>
          <w:sz w:val="28"/>
          <w:szCs w:val="28"/>
        </w:rPr>
        <w:t xml:space="preserve"> сельского поселения</w:t>
      </w:r>
      <w:r>
        <w:rPr>
          <w:rFonts w:ascii="Times New Roman" w:hAnsi="Times New Roman"/>
          <w:sz w:val="28"/>
          <w:szCs w:val="28"/>
        </w:rPr>
        <w:t xml:space="preserve"> </w:t>
      </w:r>
      <w:r w:rsidRPr="00CF506D">
        <w:rPr>
          <w:rFonts w:ascii="Times New Roman" w:hAnsi="Times New Roman"/>
          <w:sz w:val="28"/>
          <w:szCs w:val="28"/>
        </w:rPr>
        <w:t>Ардатовского муниципального района Республики Мордовия</w:t>
      </w:r>
      <w:r>
        <w:rPr>
          <w:rFonts w:ascii="Times New Roman" w:hAnsi="Times New Roman"/>
          <w:sz w:val="28"/>
          <w:szCs w:val="28"/>
        </w:rPr>
        <w:t xml:space="preserve"> от 17 августа </w:t>
      </w:r>
      <w:smartTag w:uri="urn:schemas-microsoft-com:office:smarttags" w:element="metricconverter">
        <w:smartTagPr>
          <w:attr w:name="ProductID" w:val="2018 г"/>
        </w:smartTagPr>
        <w:r>
          <w:rPr>
            <w:rFonts w:ascii="Times New Roman" w:hAnsi="Times New Roman"/>
            <w:sz w:val="28"/>
            <w:szCs w:val="28"/>
          </w:rPr>
          <w:t>2018 г</w:t>
        </w:r>
      </w:smartTag>
      <w:r>
        <w:rPr>
          <w:rFonts w:ascii="Times New Roman" w:hAnsi="Times New Roman"/>
          <w:sz w:val="28"/>
          <w:szCs w:val="28"/>
        </w:rPr>
        <w:t xml:space="preserve"> №15 (с изменениями и дополнениями).</w:t>
      </w:r>
    </w:p>
    <w:p w:rsidR="009C3D71" w:rsidRPr="00015073" w:rsidRDefault="009C3D71" w:rsidP="00F107D8">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3</w:t>
      </w:r>
      <w:r w:rsidRPr="00015073">
        <w:rPr>
          <w:rFonts w:ascii="Times New Roman" w:hAnsi="Times New Roman"/>
          <w:sz w:val="28"/>
          <w:szCs w:val="28"/>
        </w:rPr>
        <w:t>. Настоящий приказ вступает в силу со дня его подписания.</w:t>
      </w:r>
    </w:p>
    <w:p w:rsidR="009C3D71" w:rsidRPr="00015073" w:rsidRDefault="009C3D71" w:rsidP="00F107D8">
      <w:pPr>
        <w:autoSpaceDE w:val="0"/>
        <w:autoSpaceDN w:val="0"/>
        <w:adjustRightInd w:val="0"/>
        <w:spacing w:after="0" w:line="240" w:lineRule="auto"/>
        <w:jc w:val="both"/>
        <w:rPr>
          <w:rFonts w:ascii="Times New Roman" w:hAnsi="Times New Roman"/>
          <w:sz w:val="28"/>
          <w:szCs w:val="28"/>
        </w:rPr>
      </w:pPr>
    </w:p>
    <w:p w:rsidR="009C3D71" w:rsidRPr="00015073" w:rsidRDefault="009C3D71" w:rsidP="00F107D8">
      <w:pPr>
        <w:autoSpaceDE w:val="0"/>
        <w:autoSpaceDN w:val="0"/>
        <w:adjustRightInd w:val="0"/>
        <w:spacing w:after="0" w:line="240" w:lineRule="auto"/>
        <w:jc w:val="both"/>
        <w:rPr>
          <w:rFonts w:ascii="Times New Roman" w:hAnsi="Times New Roman"/>
          <w:sz w:val="28"/>
          <w:szCs w:val="28"/>
        </w:rPr>
      </w:pPr>
    </w:p>
    <w:p w:rsidR="009C3D71" w:rsidRPr="00015073" w:rsidRDefault="009C3D71" w:rsidP="00F107D8">
      <w:pPr>
        <w:autoSpaceDE w:val="0"/>
        <w:autoSpaceDN w:val="0"/>
        <w:adjustRightInd w:val="0"/>
        <w:spacing w:after="0" w:line="240" w:lineRule="auto"/>
        <w:jc w:val="both"/>
        <w:rPr>
          <w:rFonts w:ascii="Times New Roman" w:hAnsi="Times New Roman"/>
          <w:sz w:val="28"/>
          <w:szCs w:val="28"/>
        </w:rPr>
      </w:pPr>
    </w:p>
    <w:p w:rsidR="009C3D71" w:rsidRDefault="009C3D71" w:rsidP="000B6BF5">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Глава Пиксясинского сельского поселения                          В.Н.Громов</w:t>
      </w:r>
    </w:p>
    <w:p w:rsidR="009C3D71" w:rsidRDefault="009C3D71" w:rsidP="00511B92">
      <w:pPr>
        <w:widowControl w:val="0"/>
        <w:autoSpaceDE w:val="0"/>
        <w:autoSpaceDN w:val="0"/>
        <w:adjustRightInd w:val="0"/>
        <w:spacing w:after="0" w:line="240" w:lineRule="auto"/>
        <w:jc w:val="right"/>
        <w:rPr>
          <w:rFonts w:ascii="Times New Roman" w:hAnsi="Times New Roman"/>
          <w:sz w:val="28"/>
          <w:szCs w:val="28"/>
        </w:rPr>
      </w:pPr>
    </w:p>
    <w:p w:rsidR="009C3D71" w:rsidRDefault="009C3D71" w:rsidP="00511B92">
      <w:pPr>
        <w:widowControl w:val="0"/>
        <w:autoSpaceDE w:val="0"/>
        <w:autoSpaceDN w:val="0"/>
        <w:adjustRightInd w:val="0"/>
        <w:spacing w:after="0" w:line="240" w:lineRule="auto"/>
        <w:jc w:val="right"/>
        <w:rPr>
          <w:rFonts w:ascii="Times New Roman" w:hAnsi="Times New Roman"/>
          <w:sz w:val="28"/>
          <w:szCs w:val="28"/>
        </w:rPr>
      </w:pPr>
    </w:p>
    <w:p w:rsidR="009C3D71" w:rsidRDefault="009C3D71" w:rsidP="00511B92">
      <w:pPr>
        <w:widowControl w:val="0"/>
        <w:autoSpaceDE w:val="0"/>
        <w:autoSpaceDN w:val="0"/>
        <w:adjustRightInd w:val="0"/>
        <w:spacing w:after="0" w:line="240" w:lineRule="auto"/>
        <w:jc w:val="right"/>
        <w:rPr>
          <w:rFonts w:ascii="Times New Roman" w:hAnsi="Times New Roman"/>
          <w:sz w:val="28"/>
          <w:szCs w:val="28"/>
        </w:rPr>
      </w:pPr>
    </w:p>
    <w:p w:rsidR="009C3D71" w:rsidRPr="00A3404E" w:rsidRDefault="009C3D71" w:rsidP="00511B92">
      <w:pPr>
        <w:widowControl w:val="0"/>
        <w:autoSpaceDE w:val="0"/>
        <w:autoSpaceDN w:val="0"/>
        <w:adjustRightInd w:val="0"/>
        <w:spacing w:after="0" w:line="240" w:lineRule="auto"/>
        <w:jc w:val="right"/>
        <w:rPr>
          <w:rFonts w:ascii="Times New Roman" w:hAnsi="Times New Roman"/>
        </w:rPr>
      </w:pPr>
      <w:r w:rsidRPr="00A3404E">
        <w:rPr>
          <w:rFonts w:ascii="Times New Roman" w:hAnsi="Times New Roman"/>
        </w:rPr>
        <w:t>Утвержден</w:t>
      </w:r>
    </w:p>
    <w:p w:rsidR="009C3D71" w:rsidRPr="00A3404E" w:rsidRDefault="009C3D71" w:rsidP="00511B92">
      <w:pPr>
        <w:widowControl w:val="0"/>
        <w:autoSpaceDE w:val="0"/>
        <w:autoSpaceDN w:val="0"/>
        <w:adjustRightInd w:val="0"/>
        <w:spacing w:after="0" w:line="240" w:lineRule="auto"/>
        <w:jc w:val="right"/>
        <w:rPr>
          <w:rFonts w:ascii="Times New Roman" w:hAnsi="Times New Roman"/>
        </w:rPr>
      </w:pPr>
      <w:r w:rsidRPr="00A3404E">
        <w:rPr>
          <w:rFonts w:ascii="Times New Roman" w:hAnsi="Times New Roman"/>
        </w:rPr>
        <w:t>постановлением Администрации</w:t>
      </w:r>
    </w:p>
    <w:p w:rsidR="009C3D71" w:rsidRPr="00A3404E" w:rsidRDefault="009C3D71" w:rsidP="00511B92">
      <w:pPr>
        <w:widowControl w:val="0"/>
        <w:autoSpaceDE w:val="0"/>
        <w:autoSpaceDN w:val="0"/>
        <w:adjustRightInd w:val="0"/>
        <w:spacing w:after="0" w:line="240" w:lineRule="auto"/>
        <w:jc w:val="right"/>
        <w:rPr>
          <w:rFonts w:ascii="Times New Roman" w:hAnsi="Times New Roman"/>
        </w:rPr>
      </w:pPr>
      <w:r w:rsidRPr="00A3404E">
        <w:rPr>
          <w:rFonts w:ascii="Times New Roman" w:hAnsi="Times New Roman"/>
        </w:rPr>
        <w:t xml:space="preserve">Пиксясинского сельского поселения  </w:t>
      </w:r>
    </w:p>
    <w:p w:rsidR="009C3D71" w:rsidRPr="00A3404E" w:rsidRDefault="009C3D71" w:rsidP="00511B92">
      <w:pPr>
        <w:widowControl w:val="0"/>
        <w:autoSpaceDE w:val="0"/>
        <w:autoSpaceDN w:val="0"/>
        <w:adjustRightInd w:val="0"/>
        <w:spacing w:after="0" w:line="240" w:lineRule="auto"/>
        <w:jc w:val="right"/>
        <w:rPr>
          <w:rFonts w:ascii="Times New Roman" w:hAnsi="Times New Roman"/>
        </w:rPr>
      </w:pPr>
      <w:r w:rsidRPr="00A3404E">
        <w:rPr>
          <w:rFonts w:ascii="Times New Roman" w:hAnsi="Times New Roman"/>
        </w:rPr>
        <w:t xml:space="preserve">Ардатовского муниципального района </w:t>
      </w:r>
    </w:p>
    <w:p w:rsidR="009C3D71" w:rsidRPr="00A3404E" w:rsidRDefault="009C3D71" w:rsidP="00511B92">
      <w:pPr>
        <w:widowControl w:val="0"/>
        <w:autoSpaceDE w:val="0"/>
        <w:autoSpaceDN w:val="0"/>
        <w:adjustRightInd w:val="0"/>
        <w:spacing w:after="0" w:line="240" w:lineRule="auto"/>
        <w:jc w:val="right"/>
        <w:rPr>
          <w:rFonts w:ascii="Times New Roman" w:hAnsi="Times New Roman"/>
        </w:rPr>
      </w:pPr>
      <w:r w:rsidRPr="00A3404E">
        <w:rPr>
          <w:rFonts w:ascii="Times New Roman" w:hAnsi="Times New Roman"/>
        </w:rPr>
        <w:t>Республики Мордовия</w:t>
      </w:r>
    </w:p>
    <w:p w:rsidR="009C3D71" w:rsidRPr="00A3404E" w:rsidRDefault="009C3D71" w:rsidP="00511B92">
      <w:pPr>
        <w:widowControl w:val="0"/>
        <w:autoSpaceDE w:val="0"/>
        <w:autoSpaceDN w:val="0"/>
        <w:adjustRightInd w:val="0"/>
        <w:spacing w:after="0" w:line="240" w:lineRule="auto"/>
        <w:jc w:val="right"/>
        <w:rPr>
          <w:rFonts w:ascii="Times New Roman" w:hAnsi="Times New Roman"/>
        </w:rPr>
      </w:pPr>
      <w:r w:rsidRPr="00A3404E">
        <w:rPr>
          <w:rFonts w:ascii="Times New Roman" w:hAnsi="Times New Roman"/>
        </w:rPr>
        <w:t xml:space="preserve">от 21 декабря </w:t>
      </w:r>
      <w:smartTag w:uri="urn:schemas-microsoft-com:office:smarttags" w:element="metricconverter">
        <w:smartTagPr>
          <w:attr w:name="ProductID" w:val="2020 г"/>
        </w:smartTagPr>
        <w:r w:rsidRPr="00A3404E">
          <w:rPr>
            <w:rFonts w:ascii="Times New Roman" w:hAnsi="Times New Roman"/>
          </w:rPr>
          <w:t>2021 г</w:t>
        </w:r>
      </w:smartTag>
      <w:r w:rsidRPr="00A3404E">
        <w:rPr>
          <w:rFonts w:ascii="Times New Roman" w:hAnsi="Times New Roman"/>
        </w:rPr>
        <w:t>. №30</w:t>
      </w:r>
    </w:p>
    <w:p w:rsidR="009C3D71" w:rsidRPr="00D83710" w:rsidRDefault="009C3D71" w:rsidP="00A3404E">
      <w:pPr>
        <w:autoSpaceDE w:val="0"/>
        <w:autoSpaceDN w:val="0"/>
        <w:adjustRightInd w:val="0"/>
        <w:spacing w:after="0" w:line="240" w:lineRule="auto"/>
        <w:jc w:val="center"/>
        <w:outlineLvl w:val="1"/>
        <w:rPr>
          <w:rFonts w:ascii="Times New Roman" w:hAnsi="Times New Roman"/>
          <w:sz w:val="28"/>
          <w:szCs w:val="28"/>
        </w:rPr>
      </w:pPr>
      <w:bookmarkStart w:id="0" w:name="Par30"/>
      <w:bookmarkEnd w:id="0"/>
    </w:p>
    <w:p w:rsidR="009C3D71" w:rsidRPr="00A3404E" w:rsidRDefault="009C3D71" w:rsidP="0018381F">
      <w:pPr>
        <w:autoSpaceDE w:val="0"/>
        <w:autoSpaceDN w:val="0"/>
        <w:adjustRightInd w:val="0"/>
        <w:spacing w:after="0" w:line="240" w:lineRule="auto"/>
        <w:jc w:val="center"/>
        <w:outlineLvl w:val="1"/>
        <w:rPr>
          <w:rFonts w:ascii="Times New Roman" w:hAnsi="Times New Roman"/>
          <w:b/>
          <w:sz w:val="24"/>
          <w:szCs w:val="24"/>
        </w:rPr>
      </w:pPr>
      <w:r w:rsidRPr="00A3404E">
        <w:rPr>
          <w:rFonts w:ascii="Times New Roman" w:hAnsi="Times New Roman"/>
          <w:b/>
          <w:sz w:val="24"/>
          <w:szCs w:val="24"/>
        </w:rPr>
        <w:t>Порядок</w:t>
      </w:r>
    </w:p>
    <w:p w:rsidR="009C3D71" w:rsidRPr="00A3404E" w:rsidRDefault="009C3D71" w:rsidP="0018381F">
      <w:pPr>
        <w:autoSpaceDE w:val="0"/>
        <w:autoSpaceDN w:val="0"/>
        <w:adjustRightInd w:val="0"/>
        <w:spacing w:after="0" w:line="240" w:lineRule="auto"/>
        <w:jc w:val="center"/>
        <w:outlineLvl w:val="1"/>
        <w:rPr>
          <w:rFonts w:ascii="Times New Roman" w:hAnsi="Times New Roman"/>
          <w:b/>
          <w:sz w:val="24"/>
          <w:szCs w:val="24"/>
        </w:rPr>
      </w:pPr>
      <w:r w:rsidRPr="00A3404E">
        <w:rPr>
          <w:rFonts w:ascii="Times New Roman" w:hAnsi="Times New Roman"/>
          <w:b/>
          <w:sz w:val="24"/>
          <w:szCs w:val="24"/>
        </w:rPr>
        <w:t xml:space="preserve">санкционирования оплаты денежных обязательств получателей средств бюджета Пиксясинского сельского поселения 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sidRPr="00A3404E">
        <w:rPr>
          <w:rFonts w:ascii="Times New Roman" w:hAnsi="Times New Roman"/>
          <w:sz w:val="24"/>
          <w:szCs w:val="24"/>
        </w:rPr>
        <w:t xml:space="preserve"> </w:t>
      </w:r>
      <w:r w:rsidRPr="00A3404E">
        <w:rPr>
          <w:rFonts w:ascii="Times New Roman" w:hAnsi="Times New Roman"/>
          <w:b/>
          <w:sz w:val="24"/>
          <w:szCs w:val="24"/>
        </w:rPr>
        <w:t>Пиксясинского сельского поселения Ардатовского муниципального района Республики Мордовия</w:t>
      </w:r>
    </w:p>
    <w:p w:rsidR="009C3D71" w:rsidRPr="00A3404E" w:rsidRDefault="009C3D71" w:rsidP="0018381F">
      <w:pPr>
        <w:autoSpaceDE w:val="0"/>
        <w:autoSpaceDN w:val="0"/>
        <w:adjustRightInd w:val="0"/>
        <w:spacing w:after="0" w:line="240" w:lineRule="auto"/>
        <w:jc w:val="center"/>
        <w:outlineLvl w:val="1"/>
        <w:rPr>
          <w:rFonts w:ascii="Times New Roman" w:hAnsi="Times New Roman"/>
          <w:sz w:val="24"/>
          <w:szCs w:val="24"/>
        </w:rPr>
      </w:pPr>
    </w:p>
    <w:p w:rsidR="009C3D71" w:rsidRPr="00A3404E" w:rsidRDefault="009C3D71" w:rsidP="0018381F">
      <w:pPr>
        <w:autoSpaceDE w:val="0"/>
        <w:autoSpaceDN w:val="0"/>
        <w:adjustRightInd w:val="0"/>
        <w:spacing w:after="0" w:line="240" w:lineRule="auto"/>
        <w:jc w:val="center"/>
        <w:outlineLvl w:val="1"/>
        <w:rPr>
          <w:rFonts w:ascii="Times New Roman" w:hAnsi="Times New Roman"/>
          <w:sz w:val="24"/>
          <w:szCs w:val="24"/>
        </w:rPr>
      </w:pP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1. 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бюджета Пиксясинского сельского поселения Ардатовского муниципального района Республики Мордовия (далее - бюджет Пиксясинского сельского поселения) денежных обязательств получателей средств бюджета Пиксясинского сельского поселения и оплаты денежных обязательств, подлежащих исполнению за счет бюджетных ассигнований по источникам финансирования дефицита бюджета Пиксясинского сельского поселения.</w:t>
      </w:r>
    </w:p>
    <w:p w:rsidR="009C3D71" w:rsidRPr="00A3404E" w:rsidRDefault="009C3D71" w:rsidP="0018381F">
      <w:pPr>
        <w:autoSpaceDE w:val="0"/>
        <w:autoSpaceDN w:val="0"/>
        <w:adjustRightInd w:val="0"/>
        <w:spacing w:after="0" w:line="240" w:lineRule="auto"/>
        <w:ind w:firstLine="709"/>
        <w:jc w:val="both"/>
        <w:outlineLvl w:val="1"/>
        <w:rPr>
          <w:rFonts w:ascii="Times New Roman" w:hAnsi="Times New Roman"/>
          <w:sz w:val="24"/>
          <w:szCs w:val="24"/>
        </w:rPr>
      </w:pPr>
      <w:r w:rsidRPr="00A3404E">
        <w:rPr>
          <w:rFonts w:ascii="Times New Roman" w:hAnsi="Times New Roman"/>
          <w:sz w:val="24"/>
          <w:szCs w:val="24"/>
        </w:rPr>
        <w:t>2. Для оплаты денежных обязательств получатель средств бюджета Пиксясинского сельского поселения (администратор источников финансирования дефицита бюджета Пиксясинского сельского поселения)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Пиксясинского сельского поселения), лицевого счета для учета операций по переданным полномочиям получателя бюджетных средств (далее - соответствующий лицевой счет) распоряжение о совершении казначейского платежа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6, 7, 9 и 10 настоящего Порядка, а также наличие документов, предусмотренных пунктами 7 и 8  настоящего Порядка:</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не позднее рабочего дня, следующего за днем представления получателем средств бюджета Пиксясинского сельского поселения (администратором источников финансирования дефицита бюджета Пиксясинского сельского поселения) Распоряжения в орган Федерального казначейства;</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не позднее четвертого рабочего дня, следующего за днем представления получателем средств федерального бюджета Распоряжения в орган Федерального казначейства, в случаях, установленных частью второй пункта 6 настоящего Порядка.</w:t>
      </w:r>
    </w:p>
    <w:p w:rsidR="009C3D71" w:rsidRPr="00A3404E" w:rsidRDefault="009C3D71" w:rsidP="0018381F">
      <w:pPr>
        <w:autoSpaceDE w:val="0"/>
        <w:autoSpaceDN w:val="0"/>
        <w:adjustRightInd w:val="0"/>
        <w:spacing w:after="0" w:line="240" w:lineRule="auto"/>
        <w:ind w:firstLine="709"/>
        <w:jc w:val="both"/>
        <w:outlineLvl w:val="1"/>
        <w:rPr>
          <w:rFonts w:ascii="Times New Roman" w:hAnsi="Times New Roman"/>
          <w:sz w:val="24"/>
          <w:szCs w:val="24"/>
        </w:rPr>
      </w:pPr>
      <w:r w:rsidRPr="00A3404E">
        <w:rPr>
          <w:rFonts w:ascii="Times New Roman" w:hAnsi="Times New Roman"/>
          <w:sz w:val="24"/>
          <w:szCs w:val="24"/>
        </w:rPr>
        <w:t>4. Распоряжение проверяется на наличие в нем следующих реквизитов и показателей:</w:t>
      </w:r>
    </w:p>
    <w:p w:rsidR="009C3D71" w:rsidRPr="00A3404E" w:rsidRDefault="009C3D71" w:rsidP="0018381F">
      <w:pPr>
        <w:autoSpaceDE w:val="0"/>
        <w:autoSpaceDN w:val="0"/>
        <w:adjustRightInd w:val="0"/>
        <w:spacing w:after="0" w:line="240" w:lineRule="auto"/>
        <w:ind w:firstLine="709"/>
        <w:jc w:val="both"/>
        <w:outlineLvl w:val="1"/>
        <w:rPr>
          <w:rFonts w:ascii="Times New Roman" w:hAnsi="Times New Roman"/>
          <w:sz w:val="24"/>
          <w:szCs w:val="24"/>
        </w:rPr>
      </w:pPr>
      <w:r w:rsidRPr="00A3404E">
        <w:rPr>
          <w:rFonts w:ascii="Times New Roman" w:hAnsi="Times New Roman"/>
          <w:sz w:val="24"/>
          <w:szCs w:val="24"/>
        </w:rPr>
        <w:t>1) подписей, соответствующих имеющимся образцам, представленным получателем средств бюджета Пиксясинского сельского поселения (администратором источников финансирования дефицита бюджета _ Пиксясинского сельского поселения) для открытия соответствующего лицевого счета в порядке, установленным Федеральным казначейством;</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2) уникального кода получателя средств бюджета Пиксясинского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Министерством финансов Российской Федерации  (далее - код участника бюджетного процесса по Сводному реестру), и номера соответствующего лицевого счета;</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3) кодов классификации расходов бюджета Пиксясинского сельского поселения (классификации источников финансирования дефицитов бюджета Пиксясинского сельского поселения), по которым необходимо произвести перечисление, а также текстового назначения платежа;</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4) суммы перечисления и кода валюты в соответствии с Общероссийским классификатором валют, в которой он должен быть произведен;</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5) суммы перечисления в валюте Российской Федерации, в рублевом эквиваленте, исчисленном на дату оформления Распоряжения;</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6) вида средств;</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8) номера учтенного в органе Федерального казначейства бюджетного обязательства и номера денежного обязательства получателя средств бюджета Пиксясинского сельского поселения (при наличии);</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9) номера и  серии чека;</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10) срока действия чека;</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11) фамилии, имени и отчества получателя средств по чеку;</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12) данных документов, удостоверяющих личность получателя средств по чеку;</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 ;</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бюджета _ Пиксясинского сельского поселения, и документов, подтверждающих возникновение денежных обязательств получателей средств бюджета Пиксясинского сельского поселения, предоставляемых получателями средств бюджета Пиксясинского сельского поселения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 и денежных обязательств получателей средств бюджета Пиксясинского сельского поселения, установленным Администрацией_Пиксясинского сельского поселения Ардатовского муниципального района Республики Мордовия (далее – порядок учета обязательств);</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16) кода источника поступлений целевых средств в случае санкционирования расходов, источником финансового обеспечения которых являются целевые средства при казначейском сопровождении.</w:t>
      </w:r>
    </w:p>
    <w:p w:rsidR="009C3D71" w:rsidRPr="00A3404E" w:rsidRDefault="009C3D71" w:rsidP="0018381F">
      <w:pPr>
        <w:autoSpaceDE w:val="0"/>
        <w:autoSpaceDN w:val="0"/>
        <w:adjustRightInd w:val="0"/>
        <w:spacing w:after="0" w:line="240" w:lineRule="auto"/>
        <w:ind w:firstLine="540"/>
        <w:jc w:val="both"/>
        <w:rPr>
          <w:rFonts w:ascii="Times New Roman" w:hAnsi="Times New Roman"/>
          <w:bCs/>
          <w:sz w:val="24"/>
          <w:szCs w:val="24"/>
        </w:rPr>
      </w:pPr>
      <w:r w:rsidRPr="00A3404E">
        <w:rPr>
          <w:rFonts w:ascii="Times New Roman" w:hAnsi="Times New Roman"/>
          <w:bCs/>
          <w:sz w:val="24"/>
          <w:szCs w:val="24"/>
        </w:rPr>
        <w:t xml:space="preserve">17) номера лицевого счета неучастника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 </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5. Требования подпунктов 14 – 16 пункта 4 настоящего Порядка не применяются в отношении Распоряжения при перечислении средств структурным (обособленным) подразделениям получателей средств бюджета Пиксясинского сельского поселения, не наделенным полномочиями по ведению бюджетного учета.</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В одном Распоряжении может содержаться несколько сумм перечислений по разным кодам классификации расходов бюджета Пиксясинского сельского поселения (классификации источников финансирования дефицитов бюджета Ардатовского муниципального района) в рамках одного денежного обязательства получателя средств бюджета Пиксясинского сельского поселения (администратора источников финансирования дефицита бюджета Пиксясинского сельского поселения).</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bookmarkStart w:id="1" w:name="Par88"/>
      <w:bookmarkEnd w:id="1"/>
      <w:r w:rsidRPr="00A3404E">
        <w:rPr>
          <w:rFonts w:ascii="Times New Roman" w:hAnsi="Times New Roman"/>
          <w:sz w:val="24"/>
          <w:szCs w:val="24"/>
        </w:rPr>
        <w:t>1) соответствие указанных в Распоряжении кодов классификации расходов бюджета Пиксясинского сельского поселения кодам бюджетной классификации Российской Федерации, действующим в текущем финансовом году на момент представления Распоряжения;</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2) соответствие содержания операции, исходя из денежного обязательства, содержанию текста назначения платежа, указанному в Распоряжении;</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3) соответствие указанных в Распоряжении кодов видов расходов классификации расходов бюджета Пиксясинского сельского поселения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Федерации  (далее - порядок применения бюджетной классификации);</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4) непревышение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6) соответствие реквизитов Распоряжения требованиям бюджетного законодательства Российской Федерации о перечислении средств бюджета Пиксясинского сельского поселения на соответствующие казначейские счета;</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7) идентичность кода участника бюджетного процесса по Сводному реестру по денежному обязательству и платежу;</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8) идентичность кода (кодов) классификации расходов бюджета Пиксясинского _ сельского поселения по денежному обязательству и платежу;</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10) не 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11) соответствие кода классификации расходов бюджета Пиксясинского сельского поселения по денежному обязательству и платежу;</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12) не 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14) не 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Пиксясинского сельского поселения Ардатовского муниципального района Республики Мордовия;</w:t>
      </w:r>
    </w:p>
    <w:p w:rsidR="009C3D71" w:rsidRPr="00A3404E" w:rsidRDefault="009C3D71" w:rsidP="0018381F">
      <w:pPr>
        <w:autoSpaceDE w:val="0"/>
        <w:autoSpaceDN w:val="0"/>
        <w:adjustRightInd w:val="0"/>
        <w:spacing w:after="0" w:line="240" w:lineRule="auto"/>
        <w:ind w:firstLine="540"/>
        <w:jc w:val="both"/>
        <w:rPr>
          <w:rFonts w:ascii="Times New Roman" w:hAnsi="Times New Roman"/>
          <w:sz w:val="24"/>
          <w:szCs w:val="24"/>
        </w:rPr>
      </w:pPr>
      <w:r w:rsidRPr="00A3404E">
        <w:rPr>
          <w:rFonts w:ascii="Times New Roman" w:hAnsi="Times New Roman"/>
          <w:sz w:val="24"/>
          <w:szCs w:val="24"/>
        </w:rPr>
        <w:t>15) неопережение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9C3D71" w:rsidRPr="00A3404E" w:rsidRDefault="009C3D71" w:rsidP="0018381F">
      <w:pPr>
        <w:autoSpaceDE w:val="0"/>
        <w:autoSpaceDN w:val="0"/>
        <w:adjustRightInd w:val="0"/>
        <w:spacing w:after="0" w:line="240" w:lineRule="auto"/>
        <w:ind w:firstLine="540"/>
        <w:jc w:val="both"/>
        <w:rPr>
          <w:rFonts w:ascii="Times New Roman" w:hAnsi="Times New Roman"/>
          <w:bCs/>
          <w:sz w:val="24"/>
          <w:szCs w:val="24"/>
        </w:rPr>
      </w:pPr>
      <w:r w:rsidRPr="00A3404E">
        <w:rPr>
          <w:rFonts w:ascii="Times New Roman" w:hAnsi="Times New Roman"/>
          <w:bCs/>
          <w:sz w:val="24"/>
          <w:szCs w:val="24"/>
        </w:rPr>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9C3D71" w:rsidRPr="00A3404E" w:rsidRDefault="009C3D71" w:rsidP="0018381F">
      <w:pPr>
        <w:autoSpaceDE w:val="0"/>
        <w:autoSpaceDN w:val="0"/>
        <w:adjustRightInd w:val="0"/>
        <w:spacing w:after="0" w:line="240" w:lineRule="auto"/>
        <w:ind w:firstLine="540"/>
        <w:jc w:val="both"/>
        <w:rPr>
          <w:rFonts w:ascii="Times New Roman" w:hAnsi="Times New Roman"/>
          <w:bCs/>
          <w:sz w:val="24"/>
          <w:szCs w:val="24"/>
        </w:rPr>
      </w:pPr>
      <w:r w:rsidRPr="00A3404E">
        <w:rPr>
          <w:rFonts w:ascii="Times New Roman" w:hAnsi="Times New Roman"/>
          <w:bCs/>
          <w:sz w:val="24"/>
          <w:szCs w:val="24"/>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9C3D71" w:rsidRPr="00A3404E" w:rsidRDefault="009C3D71" w:rsidP="0018381F">
      <w:pPr>
        <w:autoSpaceDE w:val="0"/>
        <w:autoSpaceDN w:val="0"/>
        <w:adjustRightInd w:val="0"/>
        <w:spacing w:after="0" w:line="240" w:lineRule="auto"/>
        <w:ind w:firstLine="540"/>
        <w:jc w:val="both"/>
        <w:rPr>
          <w:rFonts w:ascii="Times New Roman" w:hAnsi="Times New Roman"/>
          <w:bCs/>
          <w:sz w:val="24"/>
          <w:szCs w:val="24"/>
        </w:rPr>
      </w:pPr>
      <w:r w:rsidRPr="00A3404E">
        <w:rPr>
          <w:rFonts w:ascii="Times New Roman" w:hAnsi="Times New Roman"/>
          <w:bCs/>
          <w:sz w:val="24"/>
          <w:szCs w:val="24"/>
        </w:rPr>
        <w:t>7. 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6 - 10, 15</w:t>
      </w:r>
      <w:bookmarkStart w:id="2" w:name="_GoBack"/>
      <w:bookmarkEnd w:id="2"/>
      <w:r w:rsidRPr="00A3404E">
        <w:rPr>
          <w:rFonts w:ascii="Times New Roman" w:hAnsi="Times New Roman"/>
          <w:bCs/>
          <w:sz w:val="24"/>
          <w:szCs w:val="24"/>
        </w:rPr>
        <w:t xml:space="preserve"> пункта 13 графы 3 Перечня документов, на основании которых возникают бюджетные обязательства получателей средств </w:t>
      </w:r>
      <w:r w:rsidRPr="00A3404E">
        <w:rPr>
          <w:rFonts w:ascii="Times New Roman" w:hAnsi="Times New Roman"/>
          <w:sz w:val="24"/>
          <w:szCs w:val="24"/>
        </w:rPr>
        <w:t>бюджета Пиксясинского сельского поселения</w:t>
      </w:r>
      <w:r w:rsidRPr="00A3404E">
        <w:rPr>
          <w:rFonts w:ascii="Times New Roman" w:hAnsi="Times New Roman"/>
          <w:bCs/>
          <w:sz w:val="24"/>
          <w:szCs w:val="24"/>
        </w:rPr>
        <w:t xml:space="preserve">, и документов, подтверждающих возникновение денежных обязательств получателей средств </w:t>
      </w:r>
      <w:r w:rsidRPr="00A3404E">
        <w:rPr>
          <w:rFonts w:ascii="Times New Roman" w:hAnsi="Times New Roman"/>
          <w:sz w:val="24"/>
          <w:szCs w:val="24"/>
        </w:rPr>
        <w:t>бюджета Пиксясинского _ сельского поселения</w:t>
      </w:r>
      <w:r w:rsidRPr="00A3404E">
        <w:rPr>
          <w:rFonts w:ascii="Times New Roman" w:hAnsi="Times New Roman"/>
          <w:bCs/>
          <w:sz w:val="24"/>
          <w:szCs w:val="24"/>
        </w:rPr>
        <w:t xml:space="preserve"> (далее - Перечень документов), а также документов, содержащих сведения, составляющих государственную и иную охраняемую законом тайну.</w:t>
      </w:r>
    </w:p>
    <w:p w:rsidR="009C3D71" w:rsidRPr="00A3404E" w:rsidRDefault="009C3D71" w:rsidP="0018381F">
      <w:pPr>
        <w:autoSpaceDE w:val="0"/>
        <w:autoSpaceDN w:val="0"/>
        <w:adjustRightInd w:val="0"/>
        <w:spacing w:after="0" w:line="240" w:lineRule="auto"/>
        <w:ind w:firstLine="540"/>
        <w:jc w:val="both"/>
        <w:rPr>
          <w:rFonts w:ascii="Times New Roman" w:hAnsi="Times New Roman"/>
          <w:bCs/>
          <w:sz w:val="24"/>
          <w:szCs w:val="24"/>
        </w:rPr>
      </w:pPr>
      <w:r w:rsidRPr="00A3404E">
        <w:rPr>
          <w:rFonts w:ascii="Times New Roman" w:hAnsi="Times New Roman"/>
          <w:bCs/>
          <w:sz w:val="24"/>
          <w:szCs w:val="24"/>
        </w:rPr>
        <w:t>При санкционировании оплаты денежных обязательств в случае,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9C3D71" w:rsidRPr="00A3404E" w:rsidRDefault="009C3D71" w:rsidP="0018381F">
      <w:pPr>
        <w:autoSpaceDE w:val="0"/>
        <w:autoSpaceDN w:val="0"/>
        <w:adjustRightInd w:val="0"/>
        <w:spacing w:after="0" w:line="240" w:lineRule="auto"/>
        <w:ind w:firstLine="539"/>
        <w:jc w:val="both"/>
        <w:rPr>
          <w:rFonts w:ascii="Times New Roman" w:hAnsi="Times New Roman"/>
          <w:bCs/>
          <w:sz w:val="24"/>
          <w:szCs w:val="24"/>
        </w:rPr>
      </w:pPr>
      <w:r w:rsidRPr="00A3404E">
        <w:rPr>
          <w:rFonts w:ascii="Times New Roman" w:hAnsi="Times New Roman"/>
          <w:bCs/>
          <w:sz w:val="24"/>
          <w:szCs w:val="24"/>
        </w:rPr>
        <w:t xml:space="preserve">8. 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w:t>
      </w:r>
      <w:r w:rsidRPr="00A3404E">
        <w:rPr>
          <w:rFonts w:ascii="Times New Roman" w:hAnsi="Times New Roman"/>
          <w:sz w:val="24"/>
          <w:szCs w:val="24"/>
        </w:rPr>
        <w:t>бюджета  Пиксясинского сельского поселения</w:t>
      </w:r>
      <w:r w:rsidRPr="00A3404E">
        <w:rPr>
          <w:rFonts w:ascii="Times New Roman" w:hAnsi="Times New Roman"/>
          <w:bCs/>
          <w:sz w:val="24"/>
          <w:szCs w:val="24"/>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sidRPr="00A3404E">
        <w:rPr>
          <w:rFonts w:ascii="Times New Roman" w:hAnsi="Times New Roman"/>
          <w:sz w:val="24"/>
          <w:szCs w:val="24"/>
        </w:rPr>
        <w:t>бюджета Пиксясинского сельского поселения</w:t>
      </w:r>
      <w:r w:rsidRPr="00A3404E">
        <w:rPr>
          <w:rFonts w:ascii="Times New Roman" w:hAnsi="Times New Roman"/>
          <w:bCs/>
          <w:sz w:val="24"/>
          <w:szCs w:val="24"/>
        </w:rPr>
        <w:t xml:space="preserve">, получатель средств </w:t>
      </w:r>
      <w:r w:rsidRPr="00A3404E">
        <w:rPr>
          <w:rFonts w:ascii="Times New Roman" w:hAnsi="Times New Roman"/>
          <w:sz w:val="24"/>
          <w:szCs w:val="24"/>
        </w:rPr>
        <w:t>бюджета Пиксясинского сельского поселения</w:t>
      </w:r>
      <w:r w:rsidRPr="00A3404E">
        <w:rPr>
          <w:rFonts w:ascii="Times New Roman" w:hAnsi="Times New Roman"/>
          <w:bCs/>
          <w:sz w:val="24"/>
          <w:szCs w:val="24"/>
        </w:rPr>
        <w:t xml:space="preserve"> представляет в орган Федерального казначейства не позднее представления Распоряжения на оплату денежного обязательства по договору (муниципальному контракту) Распоряжение на перечисление в доход </w:t>
      </w:r>
      <w:r w:rsidRPr="00A3404E">
        <w:rPr>
          <w:rFonts w:ascii="Times New Roman" w:hAnsi="Times New Roman"/>
          <w:sz w:val="24"/>
          <w:szCs w:val="24"/>
        </w:rPr>
        <w:t>бюджета Пиксясинского сельского поселения</w:t>
      </w:r>
      <w:r w:rsidRPr="00A3404E">
        <w:rPr>
          <w:rFonts w:ascii="Times New Roman" w:hAnsi="Times New Roman"/>
          <w:bCs/>
          <w:sz w:val="24"/>
          <w:szCs w:val="24"/>
        </w:rPr>
        <w:t xml:space="preserve"> суммы неустойки (штрафа, пеней) по данному договору (муниципальному контракту).</w:t>
      </w:r>
    </w:p>
    <w:p w:rsidR="009C3D71" w:rsidRPr="00A3404E" w:rsidRDefault="009C3D71" w:rsidP="0018381F">
      <w:pPr>
        <w:autoSpaceDE w:val="0"/>
        <w:autoSpaceDN w:val="0"/>
        <w:adjustRightInd w:val="0"/>
        <w:spacing w:after="0" w:line="240" w:lineRule="auto"/>
        <w:ind w:firstLine="539"/>
        <w:jc w:val="both"/>
        <w:rPr>
          <w:rFonts w:ascii="Times New Roman" w:hAnsi="Times New Roman"/>
          <w:bCs/>
          <w:sz w:val="24"/>
          <w:szCs w:val="24"/>
        </w:rPr>
      </w:pPr>
      <w:bookmarkStart w:id="3" w:name="Par94"/>
      <w:bookmarkEnd w:id="3"/>
      <w:r w:rsidRPr="00A3404E">
        <w:rPr>
          <w:rFonts w:ascii="Times New Roman" w:hAnsi="Times New Roman"/>
          <w:bCs/>
          <w:sz w:val="24"/>
          <w:szCs w:val="24"/>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9C3D71" w:rsidRPr="00A3404E" w:rsidRDefault="009C3D71" w:rsidP="0018381F">
      <w:pPr>
        <w:autoSpaceDE w:val="0"/>
        <w:autoSpaceDN w:val="0"/>
        <w:adjustRightInd w:val="0"/>
        <w:spacing w:after="0" w:line="240" w:lineRule="auto"/>
        <w:ind w:firstLine="539"/>
        <w:jc w:val="both"/>
        <w:rPr>
          <w:rFonts w:ascii="Times New Roman" w:hAnsi="Times New Roman"/>
          <w:bCs/>
          <w:sz w:val="24"/>
          <w:szCs w:val="24"/>
        </w:rPr>
      </w:pPr>
      <w:r w:rsidRPr="00A3404E">
        <w:rPr>
          <w:rFonts w:ascii="Times New Roman" w:hAnsi="Times New Roman"/>
          <w:bCs/>
          <w:sz w:val="24"/>
          <w:szCs w:val="24"/>
        </w:rPr>
        <w:t xml:space="preserve">1) соответствие указанных в Распоряжении кодов классификации расходов </w:t>
      </w:r>
      <w:r w:rsidRPr="00A3404E">
        <w:rPr>
          <w:rFonts w:ascii="Times New Roman" w:hAnsi="Times New Roman"/>
          <w:sz w:val="24"/>
          <w:szCs w:val="24"/>
        </w:rPr>
        <w:t xml:space="preserve">бюджета Пиксясинского сельского поселения </w:t>
      </w:r>
      <w:r w:rsidRPr="00A3404E">
        <w:rPr>
          <w:rFonts w:ascii="Times New Roman" w:hAnsi="Times New Roman"/>
          <w:bCs/>
          <w:sz w:val="24"/>
          <w:szCs w:val="24"/>
        </w:rPr>
        <w:t>кодам бюджетной классификации Российской Федерации, действующим в текущем финансовом году на момент представления Распоряжения;</w:t>
      </w:r>
    </w:p>
    <w:p w:rsidR="009C3D71" w:rsidRPr="00A3404E" w:rsidRDefault="009C3D71" w:rsidP="0018381F">
      <w:pPr>
        <w:autoSpaceDE w:val="0"/>
        <w:autoSpaceDN w:val="0"/>
        <w:adjustRightInd w:val="0"/>
        <w:spacing w:after="0" w:line="240" w:lineRule="auto"/>
        <w:ind w:firstLine="539"/>
        <w:jc w:val="both"/>
        <w:rPr>
          <w:rFonts w:ascii="Times New Roman" w:hAnsi="Times New Roman"/>
          <w:bCs/>
          <w:sz w:val="24"/>
          <w:szCs w:val="24"/>
        </w:rPr>
      </w:pPr>
      <w:r w:rsidRPr="00A3404E">
        <w:rPr>
          <w:rFonts w:ascii="Times New Roman" w:hAnsi="Times New Roman"/>
          <w:bCs/>
          <w:sz w:val="24"/>
          <w:szCs w:val="24"/>
        </w:rPr>
        <w:t xml:space="preserve">2) соответствие указанных в Распоряжении кодов видов расходов классификации расходов </w:t>
      </w:r>
      <w:r w:rsidRPr="00A3404E">
        <w:rPr>
          <w:rFonts w:ascii="Times New Roman" w:hAnsi="Times New Roman"/>
          <w:sz w:val="24"/>
          <w:szCs w:val="24"/>
        </w:rPr>
        <w:t xml:space="preserve">бюджета Пиксясинского сельского поселения </w:t>
      </w:r>
      <w:r w:rsidRPr="00A3404E">
        <w:rPr>
          <w:rFonts w:ascii="Times New Roman" w:hAnsi="Times New Roman"/>
          <w:bCs/>
          <w:sz w:val="24"/>
          <w:szCs w:val="24"/>
        </w:rPr>
        <w:t>текстовому назначению платежа, исходя из содержания текста назначения платежа, в соответствии с порядком применения бюджетной классификации;</w:t>
      </w:r>
    </w:p>
    <w:p w:rsidR="009C3D71" w:rsidRPr="00A3404E" w:rsidRDefault="009C3D71" w:rsidP="0018381F">
      <w:pPr>
        <w:autoSpaceDE w:val="0"/>
        <w:autoSpaceDN w:val="0"/>
        <w:adjustRightInd w:val="0"/>
        <w:spacing w:after="0" w:line="240" w:lineRule="auto"/>
        <w:ind w:firstLine="539"/>
        <w:jc w:val="both"/>
        <w:rPr>
          <w:rFonts w:ascii="Times New Roman" w:hAnsi="Times New Roman"/>
          <w:bCs/>
          <w:sz w:val="24"/>
          <w:szCs w:val="24"/>
        </w:rPr>
      </w:pPr>
      <w:r w:rsidRPr="00A3404E">
        <w:rPr>
          <w:rFonts w:ascii="Times New Roman" w:hAnsi="Times New Roman"/>
          <w:bCs/>
          <w:sz w:val="24"/>
          <w:szCs w:val="24"/>
        </w:rPr>
        <w:t xml:space="preserve">3) не превышение сумм, указанных в Распоряжении, над остатками соответствующих бюджетных ассигнований, учтенных на лицевом счете получателя средств </w:t>
      </w:r>
      <w:r w:rsidRPr="00A3404E">
        <w:rPr>
          <w:rFonts w:ascii="Times New Roman" w:hAnsi="Times New Roman"/>
          <w:sz w:val="24"/>
          <w:szCs w:val="24"/>
        </w:rPr>
        <w:t>бюджета Пиксясинского сельского поселения</w:t>
      </w:r>
      <w:r w:rsidRPr="00A3404E">
        <w:rPr>
          <w:rFonts w:ascii="Times New Roman" w:hAnsi="Times New Roman"/>
          <w:bCs/>
          <w:sz w:val="24"/>
          <w:szCs w:val="24"/>
        </w:rPr>
        <w:t>.</w:t>
      </w:r>
    </w:p>
    <w:p w:rsidR="009C3D71" w:rsidRPr="00A3404E" w:rsidRDefault="009C3D71" w:rsidP="0018381F">
      <w:pPr>
        <w:autoSpaceDE w:val="0"/>
        <w:autoSpaceDN w:val="0"/>
        <w:adjustRightInd w:val="0"/>
        <w:spacing w:after="0" w:line="240" w:lineRule="auto"/>
        <w:ind w:firstLine="540"/>
        <w:jc w:val="both"/>
        <w:rPr>
          <w:rFonts w:ascii="Times New Roman" w:hAnsi="Times New Roman"/>
          <w:bCs/>
          <w:sz w:val="24"/>
          <w:szCs w:val="24"/>
        </w:rPr>
      </w:pPr>
      <w:bookmarkStart w:id="4" w:name="Par98"/>
      <w:bookmarkEnd w:id="4"/>
      <w:r w:rsidRPr="00A3404E">
        <w:rPr>
          <w:rFonts w:ascii="Times New Roman" w:hAnsi="Times New Roman"/>
          <w:bCs/>
          <w:sz w:val="24"/>
          <w:szCs w:val="24"/>
        </w:rPr>
        <w:t xml:space="preserve">10. При санкционировании оплаты денежных обязательств по перечислениям по источникам финансирования дефицита </w:t>
      </w:r>
      <w:r w:rsidRPr="00A3404E">
        <w:rPr>
          <w:rFonts w:ascii="Times New Roman" w:hAnsi="Times New Roman"/>
          <w:sz w:val="24"/>
          <w:szCs w:val="24"/>
        </w:rPr>
        <w:t>бюджета Пиксясинского сельского поселения</w:t>
      </w:r>
      <w:r w:rsidRPr="00A3404E">
        <w:rPr>
          <w:rFonts w:ascii="Times New Roman" w:hAnsi="Times New Roman"/>
          <w:bCs/>
          <w:sz w:val="24"/>
          <w:szCs w:val="24"/>
        </w:rPr>
        <w:t xml:space="preserve"> осуществляется проверка Распоряжения по следующим направлениям:</w:t>
      </w:r>
    </w:p>
    <w:p w:rsidR="009C3D71" w:rsidRPr="00A3404E" w:rsidRDefault="009C3D71" w:rsidP="0018381F">
      <w:pPr>
        <w:autoSpaceDE w:val="0"/>
        <w:autoSpaceDN w:val="0"/>
        <w:adjustRightInd w:val="0"/>
        <w:spacing w:after="0" w:line="240" w:lineRule="auto"/>
        <w:ind w:firstLine="540"/>
        <w:jc w:val="both"/>
        <w:rPr>
          <w:rFonts w:ascii="Times New Roman" w:hAnsi="Times New Roman"/>
          <w:bCs/>
          <w:sz w:val="24"/>
          <w:szCs w:val="24"/>
        </w:rPr>
      </w:pPr>
      <w:r w:rsidRPr="00A3404E">
        <w:rPr>
          <w:rFonts w:ascii="Times New Roman" w:hAnsi="Times New Roman"/>
          <w:bCs/>
          <w:sz w:val="24"/>
          <w:szCs w:val="24"/>
        </w:rPr>
        <w:t xml:space="preserve">1) соответствие указанных в Распоряжении кодов классификации источников финансирования дефицита </w:t>
      </w:r>
      <w:r w:rsidRPr="00A3404E">
        <w:rPr>
          <w:rFonts w:ascii="Times New Roman" w:hAnsi="Times New Roman"/>
          <w:sz w:val="24"/>
          <w:szCs w:val="24"/>
        </w:rPr>
        <w:t>бюджета Пиксясинского сельского поселения</w:t>
      </w:r>
      <w:r w:rsidRPr="00A3404E">
        <w:rPr>
          <w:rFonts w:ascii="Times New Roman" w:hAnsi="Times New Roman"/>
          <w:bCs/>
          <w:sz w:val="24"/>
          <w:szCs w:val="24"/>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9C3D71" w:rsidRPr="00A3404E" w:rsidRDefault="009C3D71" w:rsidP="0018381F">
      <w:pPr>
        <w:autoSpaceDE w:val="0"/>
        <w:autoSpaceDN w:val="0"/>
        <w:adjustRightInd w:val="0"/>
        <w:spacing w:after="0" w:line="240" w:lineRule="auto"/>
        <w:ind w:firstLine="540"/>
        <w:jc w:val="both"/>
        <w:rPr>
          <w:rFonts w:ascii="Times New Roman" w:hAnsi="Times New Roman"/>
          <w:bCs/>
          <w:sz w:val="24"/>
          <w:szCs w:val="24"/>
        </w:rPr>
      </w:pPr>
      <w:r w:rsidRPr="00A3404E">
        <w:rPr>
          <w:rFonts w:ascii="Times New Roman" w:hAnsi="Times New Roman"/>
          <w:bCs/>
          <w:sz w:val="24"/>
          <w:szCs w:val="24"/>
        </w:rPr>
        <w:t>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9C3D71" w:rsidRPr="00A3404E" w:rsidRDefault="009C3D71" w:rsidP="0018381F">
      <w:pPr>
        <w:autoSpaceDE w:val="0"/>
        <w:autoSpaceDN w:val="0"/>
        <w:adjustRightInd w:val="0"/>
        <w:spacing w:after="0" w:line="240" w:lineRule="auto"/>
        <w:ind w:firstLine="540"/>
        <w:jc w:val="both"/>
        <w:rPr>
          <w:rFonts w:ascii="Times New Roman" w:hAnsi="Times New Roman"/>
          <w:bCs/>
          <w:sz w:val="24"/>
          <w:szCs w:val="24"/>
        </w:rPr>
      </w:pPr>
      <w:r w:rsidRPr="00A3404E">
        <w:rPr>
          <w:rFonts w:ascii="Times New Roman" w:hAnsi="Times New Roman"/>
          <w:bCs/>
          <w:sz w:val="24"/>
          <w:szCs w:val="24"/>
        </w:rPr>
        <w:t>3) не превышение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республиканского бюджета.</w:t>
      </w:r>
    </w:p>
    <w:p w:rsidR="009C3D71" w:rsidRPr="00A3404E" w:rsidRDefault="009C3D71" w:rsidP="0018381F">
      <w:pPr>
        <w:autoSpaceDE w:val="0"/>
        <w:autoSpaceDN w:val="0"/>
        <w:adjustRightInd w:val="0"/>
        <w:spacing w:after="0" w:line="240" w:lineRule="auto"/>
        <w:ind w:firstLine="540"/>
        <w:jc w:val="both"/>
        <w:rPr>
          <w:rFonts w:ascii="Times New Roman" w:hAnsi="Times New Roman"/>
          <w:bCs/>
          <w:sz w:val="24"/>
          <w:szCs w:val="24"/>
        </w:rPr>
      </w:pPr>
      <w:r w:rsidRPr="00A3404E">
        <w:rPr>
          <w:rFonts w:ascii="Times New Roman" w:hAnsi="Times New Roman"/>
          <w:bCs/>
          <w:sz w:val="24"/>
          <w:szCs w:val="24"/>
        </w:rPr>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9и 10 настоящего Порядка, или в случае установления нарушения получателем средств </w:t>
      </w:r>
      <w:r w:rsidRPr="00A3404E">
        <w:rPr>
          <w:rFonts w:ascii="Times New Roman" w:hAnsi="Times New Roman"/>
          <w:sz w:val="24"/>
          <w:szCs w:val="24"/>
        </w:rPr>
        <w:t>бюджета Ардатовского муниципального района</w:t>
      </w:r>
      <w:r w:rsidRPr="00A3404E">
        <w:rPr>
          <w:rFonts w:ascii="Times New Roman" w:hAnsi="Times New Roman"/>
          <w:bCs/>
          <w:sz w:val="24"/>
          <w:szCs w:val="24"/>
        </w:rPr>
        <w:t xml:space="preserve"> условий, установленных пунктом 8 настоящего Порядка, орган Федерального казначейства осуществляющий открытие и ведение лицевых счетов, в сроки, установленные пунктом 3 настоящего Порядка, направляет получателю средств </w:t>
      </w:r>
      <w:r w:rsidRPr="00A3404E">
        <w:rPr>
          <w:rFonts w:ascii="Times New Roman" w:hAnsi="Times New Roman"/>
          <w:sz w:val="24"/>
          <w:szCs w:val="24"/>
        </w:rPr>
        <w:t>бюджета _ Пиксясинского сельского поселения</w:t>
      </w:r>
      <w:r w:rsidRPr="00A3404E">
        <w:rPr>
          <w:rFonts w:ascii="Times New Roman" w:hAnsi="Times New Roman"/>
          <w:bCs/>
          <w:sz w:val="24"/>
          <w:szCs w:val="24"/>
        </w:rPr>
        <w:t xml:space="preserve">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9C3D71" w:rsidRPr="00A3404E" w:rsidRDefault="009C3D71" w:rsidP="0018381F">
      <w:pPr>
        <w:autoSpaceDE w:val="0"/>
        <w:autoSpaceDN w:val="0"/>
        <w:adjustRightInd w:val="0"/>
        <w:spacing w:after="0" w:line="240" w:lineRule="auto"/>
        <w:ind w:firstLine="540"/>
        <w:jc w:val="both"/>
        <w:rPr>
          <w:rFonts w:ascii="Times New Roman" w:hAnsi="Times New Roman"/>
          <w:bCs/>
          <w:sz w:val="24"/>
          <w:szCs w:val="24"/>
        </w:rPr>
      </w:pPr>
      <w:r w:rsidRPr="00A3404E">
        <w:rPr>
          <w:rFonts w:ascii="Times New Roman" w:hAnsi="Times New Roman"/>
          <w:bCs/>
          <w:sz w:val="24"/>
          <w:szCs w:val="24"/>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w:t>
      </w:r>
      <w:r w:rsidRPr="00A3404E">
        <w:rPr>
          <w:rFonts w:ascii="Times New Roman" w:hAnsi="Times New Roman"/>
          <w:sz w:val="24"/>
          <w:szCs w:val="24"/>
        </w:rPr>
        <w:t>бюджета  Пиксясинского сельского поселения</w:t>
      </w:r>
      <w:r w:rsidRPr="00A3404E">
        <w:rPr>
          <w:rFonts w:ascii="Times New Roman" w:hAnsi="Times New Roman"/>
          <w:bCs/>
          <w:sz w:val="24"/>
          <w:szCs w:val="24"/>
        </w:rPr>
        <w:t xml:space="preserve"> путем направления уведомлений по формам всоответствии с приложениями </w:t>
      </w:r>
      <w:r w:rsidRPr="00A3404E">
        <w:rPr>
          <w:rFonts w:ascii="Times New Roman" w:hAnsi="Times New Roman"/>
          <w:bCs/>
          <w:sz w:val="24"/>
          <w:szCs w:val="24"/>
          <w:lang w:val="en-US"/>
        </w:rPr>
        <w:t>N</w:t>
      </w:r>
      <w:r w:rsidRPr="00A3404E">
        <w:rPr>
          <w:rFonts w:ascii="Times New Roman" w:hAnsi="Times New Roman"/>
          <w:bCs/>
          <w:sz w:val="24"/>
          <w:szCs w:val="24"/>
        </w:rPr>
        <w:t xml:space="preserve"> 1 и </w:t>
      </w:r>
      <w:r w:rsidRPr="00A3404E">
        <w:rPr>
          <w:rFonts w:ascii="Times New Roman" w:hAnsi="Times New Roman"/>
          <w:bCs/>
          <w:sz w:val="24"/>
          <w:szCs w:val="24"/>
          <w:lang w:val="en-US"/>
        </w:rPr>
        <w:t>N</w:t>
      </w:r>
      <w:r w:rsidRPr="00A3404E">
        <w:rPr>
          <w:rFonts w:ascii="Times New Roman" w:hAnsi="Times New Roman"/>
          <w:bCs/>
          <w:sz w:val="24"/>
          <w:szCs w:val="24"/>
        </w:rPr>
        <w:t xml:space="preserve">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2020 г. </w:t>
      </w:r>
      <w:r w:rsidRPr="00A3404E">
        <w:rPr>
          <w:rFonts w:ascii="Times New Roman" w:hAnsi="Times New Roman"/>
          <w:bCs/>
          <w:sz w:val="24"/>
          <w:szCs w:val="24"/>
        </w:rPr>
        <w:br/>
        <w:t xml:space="preserve">N 257н, а также обеспечивает доведение указанной информации до главного распорядителя средств </w:t>
      </w:r>
      <w:r w:rsidRPr="00A3404E">
        <w:rPr>
          <w:rFonts w:ascii="Times New Roman" w:hAnsi="Times New Roman"/>
          <w:sz w:val="24"/>
          <w:szCs w:val="24"/>
        </w:rPr>
        <w:t>бюджета Пиксясинского сельского поселения</w:t>
      </w:r>
      <w:r w:rsidRPr="00A3404E">
        <w:rPr>
          <w:rFonts w:ascii="Times New Roman" w:hAnsi="Times New Roman"/>
          <w:bCs/>
          <w:sz w:val="24"/>
          <w:szCs w:val="24"/>
        </w:rPr>
        <w:t xml:space="preserve">, в ведении которого находится допустивший нарушение получатель средств </w:t>
      </w:r>
      <w:r w:rsidRPr="00A3404E">
        <w:rPr>
          <w:rFonts w:ascii="Times New Roman" w:hAnsi="Times New Roman"/>
          <w:sz w:val="24"/>
          <w:szCs w:val="24"/>
        </w:rPr>
        <w:t>бюджета Пиксясинского сельского поселения</w:t>
      </w:r>
      <w:r w:rsidRPr="00A3404E">
        <w:rPr>
          <w:rFonts w:ascii="Times New Roman" w:hAnsi="Times New Roman"/>
          <w:bCs/>
          <w:sz w:val="24"/>
          <w:szCs w:val="24"/>
        </w:rPr>
        <w:t>, не позднее десяти рабочих дней после отражения операций, вызвавших указанные нарушения, на соответствующем лицевом счете.</w:t>
      </w:r>
    </w:p>
    <w:p w:rsidR="009C3D71" w:rsidRPr="00A3404E" w:rsidRDefault="009C3D71" w:rsidP="0018381F">
      <w:pPr>
        <w:autoSpaceDE w:val="0"/>
        <w:autoSpaceDN w:val="0"/>
        <w:adjustRightInd w:val="0"/>
        <w:spacing w:after="0" w:line="240" w:lineRule="auto"/>
        <w:ind w:firstLine="540"/>
        <w:jc w:val="both"/>
        <w:rPr>
          <w:rFonts w:ascii="Times New Roman" w:hAnsi="Times New Roman"/>
          <w:bCs/>
          <w:sz w:val="24"/>
          <w:szCs w:val="24"/>
        </w:rPr>
      </w:pPr>
      <w:r w:rsidRPr="00A3404E">
        <w:rPr>
          <w:rFonts w:ascii="Times New Roman" w:hAnsi="Times New Roman"/>
          <w:bCs/>
          <w:sz w:val="24"/>
          <w:szCs w:val="24"/>
        </w:rPr>
        <w:t xml:space="preserve">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sidRPr="00A3404E">
        <w:rPr>
          <w:rFonts w:ascii="Times New Roman" w:hAnsi="Times New Roman"/>
          <w:sz w:val="24"/>
          <w:szCs w:val="24"/>
        </w:rPr>
        <w:t>бюджета Пиксясинского сельского поселения</w:t>
      </w:r>
      <w:r w:rsidRPr="00A3404E">
        <w:rPr>
          <w:rFonts w:ascii="Times New Roman" w:hAnsi="Times New Roman"/>
          <w:bCs/>
          <w:sz w:val="24"/>
          <w:szCs w:val="24"/>
        </w:rPr>
        <w:t xml:space="preserve"> (администратора источников финансирования дефицита </w:t>
      </w:r>
      <w:r w:rsidRPr="00A3404E">
        <w:rPr>
          <w:rFonts w:ascii="Times New Roman" w:hAnsi="Times New Roman"/>
          <w:sz w:val="24"/>
          <w:szCs w:val="24"/>
        </w:rPr>
        <w:t>бюджета Пиксясинского сельского поселения</w:t>
      </w:r>
      <w:r w:rsidRPr="00A3404E">
        <w:rPr>
          <w:rFonts w:ascii="Times New Roman" w:hAnsi="Times New Roman"/>
          <w:bCs/>
          <w:sz w:val="24"/>
          <w:szCs w:val="24"/>
        </w:rPr>
        <w:t>)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9C3D71" w:rsidRPr="00A3404E" w:rsidRDefault="009C3D71" w:rsidP="0018381F">
      <w:pPr>
        <w:autoSpaceDE w:val="0"/>
        <w:autoSpaceDN w:val="0"/>
        <w:adjustRightInd w:val="0"/>
        <w:spacing w:after="0" w:line="240" w:lineRule="auto"/>
        <w:ind w:firstLine="540"/>
        <w:jc w:val="both"/>
        <w:rPr>
          <w:rFonts w:ascii="Times New Roman" w:hAnsi="Times New Roman"/>
          <w:bCs/>
          <w:sz w:val="24"/>
          <w:szCs w:val="24"/>
        </w:rPr>
      </w:pPr>
      <w:r w:rsidRPr="00A3404E">
        <w:rPr>
          <w:rFonts w:ascii="Times New Roman" w:hAnsi="Times New Roman"/>
          <w:bCs/>
          <w:sz w:val="24"/>
          <w:szCs w:val="24"/>
        </w:rPr>
        <w:t xml:space="preserve">13. Представление и хранение Распоряжения для санкционирования оплаты денежных обязательств получателей средств </w:t>
      </w:r>
      <w:r w:rsidRPr="00A3404E">
        <w:rPr>
          <w:rFonts w:ascii="Times New Roman" w:hAnsi="Times New Roman"/>
          <w:sz w:val="24"/>
          <w:szCs w:val="24"/>
        </w:rPr>
        <w:t>бюджета Пиксясинского сельского поселения</w:t>
      </w:r>
      <w:r w:rsidRPr="00A3404E">
        <w:rPr>
          <w:rFonts w:ascii="Times New Roman" w:hAnsi="Times New Roman"/>
          <w:bCs/>
          <w:sz w:val="24"/>
          <w:szCs w:val="24"/>
        </w:rPr>
        <w:t xml:space="preserve">(администраторов источников финансирования дефицита </w:t>
      </w:r>
      <w:r w:rsidRPr="00A3404E">
        <w:rPr>
          <w:rFonts w:ascii="Times New Roman" w:hAnsi="Times New Roman"/>
          <w:sz w:val="24"/>
          <w:szCs w:val="24"/>
        </w:rPr>
        <w:t>бюджета Пиксясинского сельского поселения</w:t>
      </w:r>
      <w:r w:rsidRPr="00A3404E">
        <w:rPr>
          <w:rFonts w:ascii="Times New Roman" w:hAnsi="Times New Roman"/>
          <w:bCs/>
          <w:sz w:val="24"/>
          <w:szCs w:val="24"/>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sectPr w:rsidR="009C3D71" w:rsidRPr="00A3404E" w:rsidSect="00A3404E">
      <w:headerReference w:type="default" r:id="rId6"/>
      <w:pgSz w:w="11906" w:h="16838"/>
      <w:pgMar w:top="899" w:right="926" w:bottom="899" w:left="1260" w:header="567"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3D71" w:rsidRDefault="009C3D71" w:rsidP="008D5F3C">
      <w:pPr>
        <w:spacing w:after="0" w:line="240" w:lineRule="auto"/>
      </w:pPr>
      <w:r>
        <w:separator/>
      </w:r>
    </w:p>
  </w:endnote>
  <w:endnote w:type="continuationSeparator" w:id="0">
    <w:p w:rsidR="009C3D71" w:rsidRDefault="009C3D71" w:rsidP="008D5F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3D71" w:rsidRDefault="009C3D71" w:rsidP="008D5F3C">
      <w:pPr>
        <w:spacing w:after="0" w:line="240" w:lineRule="auto"/>
      </w:pPr>
      <w:r>
        <w:separator/>
      </w:r>
    </w:p>
  </w:footnote>
  <w:footnote w:type="continuationSeparator" w:id="0">
    <w:p w:rsidR="009C3D71" w:rsidRDefault="009C3D71" w:rsidP="008D5F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D71" w:rsidRPr="00C95E78" w:rsidRDefault="009C3D71" w:rsidP="008D5F3C">
    <w:pPr>
      <w:pStyle w:val="Header"/>
      <w:tabs>
        <w:tab w:val="center" w:pos="5102"/>
        <w:tab w:val="left" w:pos="5810"/>
      </w:tabs>
      <w:rPr>
        <w:rFonts w:ascii="Times New Roman" w:hAnsi="Times New Roman"/>
        <w:sz w:val="24"/>
        <w:szCs w:val="24"/>
      </w:rPr>
    </w:pPr>
    <w:r>
      <w:tab/>
    </w:r>
    <w:r w:rsidRPr="00C95E78">
      <w:rPr>
        <w:rFonts w:ascii="Times New Roman" w:hAnsi="Times New Roman"/>
        <w:sz w:val="24"/>
        <w:szCs w:val="24"/>
      </w:rPr>
      <w:tab/>
    </w:r>
    <w:r w:rsidRPr="00C95E78">
      <w:rPr>
        <w:rFonts w:ascii="Times New Roman" w:hAnsi="Times New Roman"/>
        <w:sz w:val="24"/>
        <w:szCs w:val="24"/>
      </w:rPr>
      <w:fldChar w:fldCharType="begin"/>
    </w:r>
    <w:r w:rsidRPr="00C95E78">
      <w:rPr>
        <w:rFonts w:ascii="Times New Roman" w:hAnsi="Times New Roman"/>
        <w:sz w:val="24"/>
        <w:szCs w:val="24"/>
      </w:rPr>
      <w:instrText>PAGE   \* MERGEFORMAT</w:instrText>
    </w:r>
    <w:r w:rsidRPr="00C95E78">
      <w:rPr>
        <w:rFonts w:ascii="Times New Roman" w:hAnsi="Times New Roman"/>
        <w:sz w:val="24"/>
        <w:szCs w:val="24"/>
      </w:rPr>
      <w:fldChar w:fldCharType="separate"/>
    </w:r>
    <w:r>
      <w:rPr>
        <w:rFonts w:ascii="Times New Roman" w:hAnsi="Times New Roman"/>
        <w:noProof/>
        <w:sz w:val="24"/>
        <w:szCs w:val="24"/>
      </w:rPr>
      <w:t>2</w:t>
    </w:r>
    <w:r w:rsidRPr="00C95E78">
      <w:rPr>
        <w:rFonts w:ascii="Times New Roman" w:hAnsi="Times New Roman"/>
        <w:sz w:val="24"/>
        <w:szCs w:val="24"/>
      </w:rPr>
      <w:fldChar w:fldCharType="end"/>
    </w:r>
    <w:r w:rsidRPr="00C95E78">
      <w:rPr>
        <w:rFonts w:ascii="Times New Roman" w:hAnsi="Times New Roman"/>
        <w:sz w:val="24"/>
        <w:szCs w:val="24"/>
      </w:rPr>
      <w:tab/>
    </w:r>
  </w:p>
  <w:p w:rsidR="009C3D71" w:rsidRDefault="009C3D71">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1175"/>
    <w:rsid w:val="00015073"/>
    <w:rsid w:val="00044D34"/>
    <w:rsid w:val="00063CD6"/>
    <w:rsid w:val="00086A79"/>
    <w:rsid w:val="000A30AD"/>
    <w:rsid w:val="000B6BF5"/>
    <w:rsid w:val="0018381F"/>
    <w:rsid w:val="00193F34"/>
    <w:rsid w:val="001953A7"/>
    <w:rsid w:val="00220FA3"/>
    <w:rsid w:val="002336E5"/>
    <w:rsid w:val="00254CA8"/>
    <w:rsid w:val="002C72E0"/>
    <w:rsid w:val="003412A8"/>
    <w:rsid w:val="00350CB7"/>
    <w:rsid w:val="00376287"/>
    <w:rsid w:val="00386EFC"/>
    <w:rsid w:val="00392DE9"/>
    <w:rsid w:val="003E5C59"/>
    <w:rsid w:val="00405CCC"/>
    <w:rsid w:val="0042145C"/>
    <w:rsid w:val="004302C9"/>
    <w:rsid w:val="00453257"/>
    <w:rsid w:val="00480FC8"/>
    <w:rsid w:val="00493FF9"/>
    <w:rsid w:val="004A6CBE"/>
    <w:rsid w:val="004E50E5"/>
    <w:rsid w:val="00503A5C"/>
    <w:rsid w:val="005062FC"/>
    <w:rsid w:val="005117F5"/>
    <w:rsid w:val="00511B92"/>
    <w:rsid w:val="00512638"/>
    <w:rsid w:val="0052691E"/>
    <w:rsid w:val="005374F5"/>
    <w:rsid w:val="00564ADE"/>
    <w:rsid w:val="00566549"/>
    <w:rsid w:val="005752B0"/>
    <w:rsid w:val="005C4C05"/>
    <w:rsid w:val="005E55A3"/>
    <w:rsid w:val="00631406"/>
    <w:rsid w:val="006648BF"/>
    <w:rsid w:val="0066579A"/>
    <w:rsid w:val="00692035"/>
    <w:rsid w:val="00694DA6"/>
    <w:rsid w:val="006A147E"/>
    <w:rsid w:val="006A58BF"/>
    <w:rsid w:val="006D6A3C"/>
    <w:rsid w:val="006E036B"/>
    <w:rsid w:val="00720280"/>
    <w:rsid w:val="0073059C"/>
    <w:rsid w:val="0073571B"/>
    <w:rsid w:val="00766239"/>
    <w:rsid w:val="007D7109"/>
    <w:rsid w:val="007E6E5B"/>
    <w:rsid w:val="007F1175"/>
    <w:rsid w:val="00843ABB"/>
    <w:rsid w:val="0084432C"/>
    <w:rsid w:val="00870D3E"/>
    <w:rsid w:val="00872576"/>
    <w:rsid w:val="00880D34"/>
    <w:rsid w:val="00890EF3"/>
    <w:rsid w:val="008A4BCF"/>
    <w:rsid w:val="008B25FE"/>
    <w:rsid w:val="008D5F3C"/>
    <w:rsid w:val="00907121"/>
    <w:rsid w:val="00943486"/>
    <w:rsid w:val="00950E34"/>
    <w:rsid w:val="00984ECD"/>
    <w:rsid w:val="009C3D71"/>
    <w:rsid w:val="009D02F8"/>
    <w:rsid w:val="009E2A0C"/>
    <w:rsid w:val="00A3404E"/>
    <w:rsid w:val="00A51543"/>
    <w:rsid w:val="00A86E54"/>
    <w:rsid w:val="00A97C84"/>
    <w:rsid w:val="00AB273C"/>
    <w:rsid w:val="00AB436F"/>
    <w:rsid w:val="00B0277B"/>
    <w:rsid w:val="00B06C8C"/>
    <w:rsid w:val="00B64EA8"/>
    <w:rsid w:val="00B760FC"/>
    <w:rsid w:val="00B9066F"/>
    <w:rsid w:val="00B95E45"/>
    <w:rsid w:val="00B97134"/>
    <w:rsid w:val="00BB16BD"/>
    <w:rsid w:val="00BB40AB"/>
    <w:rsid w:val="00BC0B17"/>
    <w:rsid w:val="00BD4114"/>
    <w:rsid w:val="00C217EB"/>
    <w:rsid w:val="00C351F2"/>
    <w:rsid w:val="00C52621"/>
    <w:rsid w:val="00C63C13"/>
    <w:rsid w:val="00C720FD"/>
    <w:rsid w:val="00C80535"/>
    <w:rsid w:val="00C95E78"/>
    <w:rsid w:val="00CF506D"/>
    <w:rsid w:val="00D269B8"/>
    <w:rsid w:val="00D34F62"/>
    <w:rsid w:val="00D365B1"/>
    <w:rsid w:val="00D6144D"/>
    <w:rsid w:val="00D6607E"/>
    <w:rsid w:val="00D82847"/>
    <w:rsid w:val="00D83710"/>
    <w:rsid w:val="00D85CD7"/>
    <w:rsid w:val="00DC0F96"/>
    <w:rsid w:val="00DE4B09"/>
    <w:rsid w:val="00E27AAA"/>
    <w:rsid w:val="00E460B3"/>
    <w:rsid w:val="00E46A18"/>
    <w:rsid w:val="00E64017"/>
    <w:rsid w:val="00E84DB4"/>
    <w:rsid w:val="00E92413"/>
    <w:rsid w:val="00E96C39"/>
    <w:rsid w:val="00ED2547"/>
    <w:rsid w:val="00EE5CC8"/>
    <w:rsid w:val="00F107D8"/>
    <w:rsid w:val="00F163D6"/>
    <w:rsid w:val="00F16757"/>
    <w:rsid w:val="00F21A0F"/>
    <w:rsid w:val="00F95A7C"/>
    <w:rsid w:val="00FE36CC"/>
    <w:rsid w:val="00FE49B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2FC"/>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D5F3C"/>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8D5F3C"/>
    <w:rPr>
      <w:rFonts w:cs="Times New Roman"/>
    </w:rPr>
  </w:style>
  <w:style w:type="paragraph" w:styleId="Footer">
    <w:name w:val="footer"/>
    <w:basedOn w:val="Normal"/>
    <w:link w:val="FooterChar"/>
    <w:uiPriority w:val="99"/>
    <w:rsid w:val="008D5F3C"/>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8D5F3C"/>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7</Pages>
  <Words>3322</Words>
  <Characters>18942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КЕЧУШЕВСКОГО СЕЛЬСКОГО ПОСЕЛЕНИЯ </dc:title>
  <dc:subject/>
  <dc:creator>Елизаров Александр Валентинович</dc:creator>
  <cp:keywords/>
  <dc:description/>
  <cp:lastModifiedBy>user11</cp:lastModifiedBy>
  <cp:revision>6</cp:revision>
  <cp:lastPrinted>2021-12-22T11:22:00Z</cp:lastPrinted>
  <dcterms:created xsi:type="dcterms:W3CDTF">2021-12-21T09:36:00Z</dcterms:created>
  <dcterms:modified xsi:type="dcterms:W3CDTF">2021-12-22T11:29:00Z</dcterms:modified>
</cp:coreProperties>
</file>