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A54" w:rsidRPr="00A8701A" w:rsidRDefault="00423A54" w:rsidP="00776579">
      <w:pPr>
        <w:jc w:val="center"/>
        <w:rPr>
          <w:b/>
          <w:sz w:val="28"/>
          <w:szCs w:val="28"/>
        </w:rPr>
      </w:pPr>
      <w:r w:rsidRPr="00A8701A">
        <w:rPr>
          <w:b/>
          <w:sz w:val="28"/>
          <w:szCs w:val="28"/>
        </w:rPr>
        <w:t>РЕСПУБЛИКА МОРДОВИЯ</w:t>
      </w:r>
    </w:p>
    <w:p w:rsidR="00423A54" w:rsidRPr="00A8701A" w:rsidRDefault="00423A54" w:rsidP="00776579">
      <w:pPr>
        <w:jc w:val="center"/>
        <w:rPr>
          <w:b/>
          <w:sz w:val="28"/>
          <w:szCs w:val="28"/>
        </w:rPr>
      </w:pPr>
    </w:p>
    <w:p w:rsidR="00423A54" w:rsidRDefault="00423A54" w:rsidP="00776579">
      <w:pPr>
        <w:jc w:val="center"/>
        <w:rPr>
          <w:b/>
          <w:sz w:val="28"/>
          <w:szCs w:val="28"/>
        </w:rPr>
      </w:pPr>
      <w:r w:rsidRPr="00A8701A">
        <w:rPr>
          <w:b/>
          <w:sz w:val="28"/>
          <w:szCs w:val="28"/>
        </w:rPr>
        <w:t xml:space="preserve"> АДМИНИСТРАЦИЯ</w:t>
      </w:r>
      <w:r>
        <w:rPr>
          <w:b/>
          <w:sz w:val="28"/>
          <w:szCs w:val="28"/>
        </w:rPr>
        <w:t xml:space="preserve">  </w:t>
      </w:r>
    </w:p>
    <w:p w:rsidR="00423A54" w:rsidRPr="00A8701A" w:rsidRDefault="00423A54" w:rsidP="00A870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ПИКСЯСИНСКОГО СЕЛЬСКОГО ПОСЕЛЕНИЯ                                                              </w:t>
      </w:r>
      <w:r w:rsidRPr="00A8701A">
        <w:rPr>
          <w:b/>
          <w:sz w:val="28"/>
          <w:szCs w:val="28"/>
        </w:rPr>
        <w:t xml:space="preserve"> АРДАТОВСКОГО МУНИЦИПАЛЬНОГО  РАЙОНА</w:t>
      </w:r>
    </w:p>
    <w:p w:rsidR="00423A54" w:rsidRPr="00A8701A" w:rsidRDefault="00423A54" w:rsidP="00776579">
      <w:pPr>
        <w:jc w:val="center"/>
        <w:rPr>
          <w:sz w:val="28"/>
          <w:szCs w:val="28"/>
        </w:rPr>
      </w:pPr>
    </w:p>
    <w:p w:rsidR="00423A54" w:rsidRPr="00A8701A" w:rsidRDefault="00423A54" w:rsidP="00776579">
      <w:pPr>
        <w:jc w:val="center"/>
        <w:rPr>
          <w:b/>
          <w:sz w:val="28"/>
          <w:szCs w:val="28"/>
        </w:rPr>
      </w:pPr>
      <w:r w:rsidRPr="00A8701A">
        <w:rPr>
          <w:b/>
          <w:sz w:val="28"/>
          <w:szCs w:val="28"/>
        </w:rPr>
        <w:t xml:space="preserve">ПОСТАНОВЛЕНИЕ    </w:t>
      </w:r>
      <w:r w:rsidRPr="00A8701A">
        <w:rPr>
          <w:b/>
          <w:sz w:val="28"/>
          <w:szCs w:val="28"/>
          <w:u w:val="single"/>
        </w:rPr>
        <w:t>___________________________________________________</w:t>
      </w:r>
      <w:r w:rsidRPr="00A8701A">
        <w:rPr>
          <w:b/>
          <w:sz w:val="28"/>
          <w:szCs w:val="28"/>
        </w:rPr>
        <w:t xml:space="preserve">   </w:t>
      </w:r>
    </w:p>
    <w:p w:rsidR="00423A54" w:rsidRDefault="00423A54" w:rsidP="00776579">
      <w:pPr>
        <w:jc w:val="center"/>
        <w:rPr>
          <w:b/>
          <w:sz w:val="22"/>
          <w:szCs w:val="22"/>
        </w:rPr>
      </w:pPr>
    </w:p>
    <w:p w:rsidR="00423A54" w:rsidRDefault="00423A54" w:rsidP="00776579">
      <w:r w:rsidRPr="00A8701A">
        <w:rPr>
          <w:sz w:val="28"/>
          <w:szCs w:val="28"/>
        </w:rPr>
        <w:t xml:space="preserve">13 апреля  </w:t>
      </w:r>
      <w:smartTag w:uri="urn:schemas-microsoft-com:office:smarttags" w:element="metricconverter">
        <w:smartTagPr>
          <w:attr w:name="ProductID" w:val="2020 г"/>
        </w:smartTagPr>
        <w:r w:rsidRPr="00A8701A">
          <w:rPr>
            <w:sz w:val="28"/>
            <w:szCs w:val="28"/>
          </w:rPr>
          <w:t>2020 г</w:t>
        </w:r>
      </w:smartTag>
      <w:r w:rsidRPr="00A8701A">
        <w:rPr>
          <w:sz w:val="28"/>
          <w:szCs w:val="28"/>
        </w:rPr>
        <w:t>.</w:t>
      </w:r>
      <w:r w:rsidRPr="00A8701A">
        <w:rPr>
          <w:sz w:val="28"/>
          <w:szCs w:val="28"/>
        </w:rPr>
        <w:tab/>
      </w:r>
      <w:r w:rsidRPr="00A8701A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        </w:t>
      </w:r>
      <w:r w:rsidRPr="00A8701A">
        <w:rPr>
          <w:sz w:val="28"/>
          <w:szCs w:val="28"/>
        </w:rPr>
        <w:t xml:space="preserve">  с.Пиксяси</w:t>
      </w:r>
      <w:r>
        <w:rPr>
          <w:b/>
          <w:sz w:val="22"/>
          <w:szCs w:val="22"/>
        </w:rPr>
        <w:t xml:space="preserve">                                                   № 7</w:t>
      </w:r>
    </w:p>
    <w:p w:rsidR="00423A54" w:rsidRDefault="00423A54" w:rsidP="00776579"/>
    <w:p w:rsidR="00423A54" w:rsidRDefault="00423A54" w:rsidP="00776579">
      <w:pPr>
        <w:rPr>
          <w:sz w:val="28"/>
          <w:szCs w:val="28"/>
        </w:rPr>
      </w:pPr>
      <w:r>
        <w:rPr>
          <w:sz w:val="28"/>
          <w:szCs w:val="28"/>
        </w:rPr>
        <w:t>Об ограничении доступа  граждан на кладбищ</w:t>
      </w:r>
      <w:bookmarkStart w:id="0" w:name="_GoBack"/>
      <w:bookmarkEnd w:id="0"/>
      <w:r>
        <w:rPr>
          <w:sz w:val="28"/>
          <w:szCs w:val="28"/>
        </w:rPr>
        <w:t>е</w:t>
      </w:r>
    </w:p>
    <w:p w:rsidR="00423A54" w:rsidRDefault="00423A54" w:rsidP="00776579">
      <w:pPr>
        <w:rPr>
          <w:sz w:val="28"/>
          <w:szCs w:val="28"/>
        </w:rPr>
      </w:pPr>
      <w:r>
        <w:rPr>
          <w:sz w:val="28"/>
          <w:szCs w:val="28"/>
        </w:rPr>
        <w:t>на территории Пиксясинского сельского поселения</w:t>
      </w:r>
    </w:p>
    <w:p w:rsidR="00423A54" w:rsidRDefault="00423A54" w:rsidP="00776579">
      <w:pPr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423A54" w:rsidRDefault="00423A54" w:rsidP="00776579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23A54" w:rsidRDefault="00423A54" w:rsidP="00776579">
      <w:pPr>
        <w:rPr>
          <w:sz w:val="28"/>
          <w:szCs w:val="28"/>
        </w:rPr>
      </w:pPr>
    </w:p>
    <w:p w:rsidR="00423A54" w:rsidRDefault="00423A54" w:rsidP="0077657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Президента Российской Федерации от 2 апреля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 № 239 «О мерах по обеспечению санитарно-эпидемиологического благополучия населения  на территории Российской Федерации в связи с распространением новой коронавирусной инфекции (</w:t>
      </w:r>
      <w:r>
        <w:rPr>
          <w:sz w:val="28"/>
          <w:szCs w:val="28"/>
          <w:lang w:val="en-US"/>
        </w:rPr>
        <w:t>COVID</w:t>
      </w:r>
      <w:r w:rsidRPr="00B8158C">
        <w:rPr>
          <w:sz w:val="28"/>
          <w:szCs w:val="28"/>
        </w:rPr>
        <w:t>-19)</w:t>
      </w:r>
      <w:r>
        <w:rPr>
          <w:sz w:val="28"/>
          <w:szCs w:val="28"/>
        </w:rPr>
        <w:t xml:space="preserve">, в исполнении Указа Главы Республики Мордовия от 17 марта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 № 78-УГ (с изменениями), а также в целях усиления мероприятий, связанных с предупреждением распространения новой коронавирусной инфекции(</w:t>
      </w:r>
      <w:r>
        <w:rPr>
          <w:sz w:val="28"/>
          <w:szCs w:val="28"/>
          <w:lang w:val="en-US"/>
        </w:rPr>
        <w:t>COVID</w:t>
      </w:r>
      <w:r w:rsidRPr="00B8158C">
        <w:rPr>
          <w:sz w:val="28"/>
          <w:szCs w:val="28"/>
        </w:rPr>
        <w:t>-19)</w:t>
      </w:r>
      <w:r>
        <w:rPr>
          <w:sz w:val="28"/>
          <w:szCs w:val="28"/>
        </w:rPr>
        <w:t>,  Администрация Пиксясинского сельского поселения Ардатовского муниципального района,</w:t>
      </w:r>
    </w:p>
    <w:p w:rsidR="00423A54" w:rsidRDefault="00423A54" w:rsidP="00776579">
      <w:pPr>
        <w:ind w:firstLine="708"/>
        <w:jc w:val="both"/>
        <w:rPr>
          <w:sz w:val="28"/>
          <w:szCs w:val="28"/>
        </w:rPr>
      </w:pPr>
    </w:p>
    <w:p w:rsidR="00423A54" w:rsidRDefault="00423A54" w:rsidP="00776579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23A54" w:rsidRDefault="00423A54" w:rsidP="00776579">
      <w:pPr>
        <w:jc w:val="both"/>
        <w:rPr>
          <w:sz w:val="28"/>
          <w:szCs w:val="28"/>
        </w:rPr>
      </w:pPr>
    </w:p>
    <w:p w:rsidR="00423A54" w:rsidRDefault="00423A54" w:rsidP="00776579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514C72">
        <w:rPr>
          <w:color w:val="000000"/>
          <w:sz w:val="28"/>
          <w:szCs w:val="28"/>
        </w:rPr>
        <w:t>До окончания режима повышенной готовности, 30 апреля</w:t>
      </w:r>
      <w:r>
        <w:rPr>
          <w:sz w:val="28"/>
          <w:szCs w:val="28"/>
        </w:rPr>
        <w:t xml:space="preserve"> текущего года,  ограничить  доступ граждан на кладбище,</w:t>
      </w:r>
      <w:r w:rsidRPr="00514C72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sz w:val="28"/>
          <w:szCs w:val="28"/>
        </w:rPr>
        <w:t xml:space="preserve"> находящегося на территории Пиксясинского сельского поселения Ардатовского муниципального района Республики Мордовия, за исключением случаев обращения за оформлением услуг по погребению (захоронению) и участия в погребении (захоронении).</w:t>
      </w:r>
    </w:p>
    <w:p w:rsidR="00423A54" w:rsidRDefault="00423A54" w:rsidP="00514C72">
      <w:pPr>
        <w:pStyle w:val="ListParagraph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Ведущему специалисту  сельского поселения разместить данное постановление на официальном сайте, информационных стендах, общественных местах и довести до граждан.</w:t>
      </w:r>
    </w:p>
    <w:p w:rsidR="00423A54" w:rsidRPr="006427B6" w:rsidRDefault="00423A54" w:rsidP="006427B6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6427B6">
        <w:rPr>
          <w:sz w:val="28"/>
          <w:szCs w:val="28"/>
        </w:rPr>
        <w:t>Настоящее постановление вступает в силу со дня его подписания.</w:t>
      </w:r>
    </w:p>
    <w:p w:rsidR="00423A54" w:rsidRDefault="00423A54" w:rsidP="006427B6">
      <w:pPr>
        <w:jc w:val="both"/>
      </w:pPr>
    </w:p>
    <w:p w:rsidR="00423A54" w:rsidRDefault="00423A54" w:rsidP="006427B6">
      <w:pPr>
        <w:jc w:val="both"/>
      </w:pPr>
    </w:p>
    <w:p w:rsidR="00423A54" w:rsidRDefault="00423A54" w:rsidP="006427B6">
      <w:pPr>
        <w:jc w:val="both"/>
      </w:pPr>
    </w:p>
    <w:p w:rsidR="00423A54" w:rsidRDefault="00423A54" w:rsidP="006427B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Глава Пиксясинского </w:t>
      </w:r>
    </w:p>
    <w:p w:rsidR="00423A54" w:rsidRDefault="00423A54" w:rsidP="00B233DE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В.Н.Громов        </w:t>
      </w:r>
    </w:p>
    <w:p w:rsidR="00423A54" w:rsidRDefault="00423A54" w:rsidP="00B233DE">
      <w:pPr>
        <w:ind w:left="720"/>
      </w:pPr>
    </w:p>
    <w:sectPr w:rsidR="00423A54" w:rsidSect="0077657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6170"/>
    <w:rsid w:val="001B4BE2"/>
    <w:rsid w:val="00266170"/>
    <w:rsid w:val="00276BAD"/>
    <w:rsid w:val="00423A54"/>
    <w:rsid w:val="00514C72"/>
    <w:rsid w:val="006427B6"/>
    <w:rsid w:val="00767E6D"/>
    <w:rsid w:val="00776579"/>
    <w:rsid w:val="007C7AA0"/>
    <w:rsid w:val="00876703"/>
    <w:rsid w:val="00A34A86"/>
    <w:rsid w:val="00A8701A"/>
    <w:rsid w:val="00B233DE"/>
    <w:rsid w:val="00B8158C"/>
    <w:rsid w:val="00C3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57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427B6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514C7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62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151</TotalTime>
  <Pages>1</Pages>
  <Words>261</Words>
  <Characters>1494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user11</cp:lastModifiedBy>
  <cp:revision>8</cp:revision>
  <cp:lastPrinted>2020-01-14T13:01:00Z</cp:lastPrinted>
  <dcterms:created xsi:type="dcterms:W3CDTF">2020-01-10T12:26:00Z</dcterms:created>
  <dcterms:modified xsi:type="dcterms:W3CDTF">2020-04-13T16:12:00Z</dcterms:modified>
</cp:coreProperties>
</file>